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9A99B" w14:textId="77777777" w:rsidR="005D2E17" w:rsidRPr="005D2E17" w:rsidRDefault="005D2E17" w:rsidP="005D2E17">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24'' SEÇKÖY-KARACABEY DOĞAL GAZ BORU HATTINDA KOROZYON HASARLARININ TAMİR EDİLMESİ VE SOĞUK SARGI İZOLASYON YENİLENMESİ</w:t>
      </w:r>
    </w:p>
    <w:p w14:paraId="28DC4D64"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r w:rsidRPr="005D2E17">
        <w:rPr>
          <w:rFonts w:ascii="Helvetica" w:eastAsia="Times New Roman" w:hAnsi="Helvetica" w:cs="Helvetica"/>
          <w:b/>
          <w:bCs/>
          <w:color w:val="585858"/>
          <w:kern w:val="0"/>
          <w:sz w:val="20"/>
          <w:szCs w:val="20"/>
          <w:u w:val="single"/>
          <w:shd w:val="clear" w:color="auto" w:fill="F8F8F8"/>
          <w:lang w:eastAsia="tr-TR"/>
          <w14:ligatures w14:val="none"/>
        </w:rPr>
        <w:t>BORU HATLARI İLE PETROL TAŞIMA A.Ş (BOTAŞ) GÜNEY MARMARA İŞLETME MÜDÜRLÜĞÜ (BURSA)</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118ABE"/>
          <w:kern w:val="0"/>
          <w:sz w:val="20"/>
          <w:szCs w:val="20"/>
          <w:shd w:val="clear" w:color="auto" w:fill="F8F8F8"/>
          <w:lang w:eastAsia="tr-TR"/>
          <w14:ligatures w14:val="none"/>
        </w:rPr>
        <w:t>24'' SEÇKÖY-KARACABEY DOĞAL GAZ BORU HATTINDA KOROZYON HASARLARININ TAMİR EDİLMESİ VE SOĞUK SARGI İZOLASYON YENİLENMESİ</w:t>
      </w:r>
      <w:r w:rsidRPr="005D2E17">
        <w:rPr>
          <w:rFonts w:ascii="Helvetica" w:eastAsia="Times New Roman" w:hAnsi="Helvetica" w:cs="Helvetica"/>
          <w:color w:val="585858"/>
          <w:kern w:val="0"/>
          <w:sz w:val="20"/>
          <w:szCs w:val="20"/>
          <w:shd w:val="clear" w:color="auto" w:fill="F8F8F8"/>
          <w:lang w:eastAsia="tr-TR"/>
          <w14:ligatures w14:val="none"/>
        </w:rPr>
        <w:t xml:space="preserve"> yapım işi 4734 sayılı </w:t>
      </w:r>
      <w:proofErr w:type="gramStart"/>
      <w:r w:rsidRPr="005D2E17">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5D2E17">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D2E17" w:rsidRPr="005D2E17" w14:paraId="59E6313A"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691C401"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192990"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5C52EC"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2025/327113</w:t>
            </w:r>
          </w:p>
        </w:tc>
      </w:tr>
    </w:tbl>
    <w:p w14:paraId="6EFB63E5" w14:textId="77777777" w:rsidR="005D2E17" w:rsidRPr="005D2E17" w:rsidRDefault="005D2E17" w:rsidP="005D2E17">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2E17" w:rsidRPr="005D2E17" w14:paraId="18ECC679" w14:textId="77777777" w:rsidTr="005D2E1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D3442A0"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B04935"/>
                <w:kern w:val="0"/>
                <w:sz w:val="20"/>
                <w:szCs w:val="20"/>
                <w:lang w:eastAsia="tr-TR"/>
                <w14:ligatures w14:val="none"/>
              </w:rPr>
              <w:t>1-İdarenin</w:t>
            </w:r>
          </w:p>
        </w:tc>
      </w:tr>
      <w:tr w:rsidR="005D2E17" w:rsidRPr="005D2E17" w14:paraId="0C12B574"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86DB56"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a)</w:t>
            </w:r>
            <w:r w:rsidRPr="005D2E1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9941BE"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7BE525"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BORU HATLARI İLE PETROL TAŞIMA A.Ş (BOTAŞ) GÜNEY MARMARA İŞLETME MÜDÜRLÜĞÜ (BURSA)</w:t>
            </w:r>
          </w:p>
        </w:tc>
      </w:tr>
      <w:tr w:rsidR="005D2E17" w:rsidRPr="005D2E17" w14:paraId="6855F0FB"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C7E407"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b)</w:t>
            </w:r>
            <w:r w:rsidRPr="005D2E17">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83C5EC"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4CBF5C"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AKPINAR MAH. ABDULKADİR GEYLANİ CAD. NO:14 16160 AKPINAR OSMANGAZİ/BURSA</w:t>
            </w:r>
          </w:p>
        </w:tc>
      </w:tr>
      <w:tr w:rsidR="005D2E17" w:rsidRPr="005D2E17" w14:paraId="4285739A"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0AAEBE"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c)</w:t>
            </w:r>
            <w:r w:rsidRPr="005D2E17">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DE7587"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4FB953"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5D2E17">
              <w:rPr>
                <w:rFonts w:ascii="Helvetica" w:eastAsia="Times New Roman" w:hAnsi="Helvetica" w:cs="Helvetica"/>
                <w:b/>
                <w:bCs/>
                <w:color w:val="118ABE"/>
                <w:kern w:val="0"/>
                <w:sz w:val="20"/>
                <w:szCs w:val="20"/>
                <w:lang w:eastAsia="tr-TR"/>
                <w14:ligatures w14:val="none"/>
              </w:rPr>
              <w:t>02244454500 -</w:t>
            </w:r>
            <w:proofErr w:type="gramEnd"/>
            <w:r w:rsidRPr="005D2E17">
              <w:rPr>
                <w:rFonts w:ascii="Helvetica" w:eastAsia="Times New Roman" w:hAnsi="Helvetica" w:cs="Helvetica"/>
                <w:b/>
                <w:bCs/>
                <w:color w:val="118ABE"/>
                <w:kern w:val="0"/>
                <w:sz w:val="20"/>
                <w:szCs w:val="20"/>
                <w:lang w:eastAsia="tr-TR"/>
                <w14:ligatures w14:val="none"/>
              </w:rPr>
              <w:t xml:space="preserve"> 02244454516</w:t>
            </w:r>
          </w:p>
        </w:tc>
      </w:tr>
      <w:tr w:rsidR="005D2E17" w:rsidRPr="005D2E17" w14:paraId="64A94DFA"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B0BB9B"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proofErr w:type="gramStart"/>
            <w:r w:rsidRPr="005D2E17">
              <w:rPr>
                <w:rFonts w:ascii="Helvetica" w:eastAsia="Times New Roman" w:hAnsi="Helvetica" w:cs="Helvetica"/>
                <w:b/>
                <w:bCs/>
                <w:color w:val="585858"/>
                <w:kern w:val="0"/>
                <w:sz w:val="20"/>
                <w:szCs w:val="20"/>
                <w:lang w:eastAsia="tr-TR"/>
                <w14:ligatures w14:val="none"/>
              </w:rPr>
              <w:t>ç</w:t>
            </w:r>
            <w:proofErr w:type="gramEnd"/>
            <w:r w:rsidRPr="005D2E17">
              <w:rPr>
                <w:rFonts w:ascii="Helvetica" w:eastAsia="Times New Roman" w:hAnsi="Helvetica" w:cs="Helvetica"/>
                <w:b/>
                <w:bCs/>
                <w:color w:val="585858"/>
                <w:kern w:val="0"/>
                <w:sz w:val="20"/>
                <w:szCs w:val="20"/>
                <w:lang w:eastAsia="tr-TR"/>
                <w14:ligatures w14:val="none"/>
              </w:rPr>
              <w:t>)</w:t>
            </w:r>
            <w:r w:rsidRPr="005D2E17">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19E8EC"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0987BE"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https://ekap.kik.gov.tr/EKAP/</w:t>
            </w:r>
          </w:p>
        </w:tc>
      </w:tr>
    </w:tbl>
    <w:p w14:paraId="4E215460"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2E17" w:rsidRPr="005D2E17" w14:paraId="639CBE6F"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AEB792"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a)</w:t>
            </w:r>
            <w:r w:rsidRPr="005D2E17">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C54DEF"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4B80E5"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24'' SEÇKÖY-KARACABEY DOĞAL GAZ BORU HATTINDA KOROZYON HASARLARININ TAMİR EDİLMESİ VE SOĞUK SARGI İZOLASYON YENİLENMESİ</w:t>
            </w:r>
          </w:p>
        </w:tc>
      </w:tr>
      <w:tr w:rsidR="005D2E17" w:rsidRPr="005D2E17" w14:paraId="55C60CCC"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42A216"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b)</w:t>
            </w:r>
            <w:r w:rsidRPr="005D2E17">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50DFD7"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A7F746"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İzolasyonu yenileme çalışmaları 207 farklı lokasyonda olup toplam 4150 metretül (Ø24 inç) izolasyon tamiratı yapılacaktır.</w:t>
            </w:r>
            <w:r w:rsidRPr="005D2E17">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5D2E17">
              <w:rPr>
                <w:rFonts w:ascii="Helvetica" w:eastAsia="Times New Roman" w:hAnsi="Helvetica" w:cs="Helvetica"/>
                <w:b/>
                <w:bCs/>
                <w:color w:val="118ABE"/>
                <w:kern w:val="0"/>
                <w:sz w:val="20"/>
                <w:szCs w:val="20"/>
                <w:lang w:eastAsia="tr-TR"/>
                <w14:ligatures w14:val="none"/>
              </w:rPr>
              <w:t>EKAP’ta</w:t>
            </w:r>
            <w:proofErr w:type="spellEnd"/>
            <w:r w:rsidRPr="005D2E17">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5D2E17" w:rsidRPr="005D2E17" w14:paraId="57A5922B"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E5DC2E"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c)</w:t>
            </w:r>
            <w:r w:rsidRPr="005D2E17">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3CA407"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6DA026"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Çalışma bölgesi Bursa ili sınırlarındadır</w:t>
            </w:r>
          </w:p>
        </w:tc>
      </w:tr>
      <w:tr w:rsidR="005D2E17" w:rsidRPr="005D2E17" w14:paraId="4826C9F2"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E55697"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proofErr w:type="gramStart"/>
            <w:r w:rsidRPr="005D2E17">
              <w:rPr>
                <w:rFonts w:ascii="Helvetica" w:eastAsia="Times New Roman" w:hAnsi="Helvetica" w:cs="Helvetica"/>
                <w:b/>
                <w:bCs/>
                <w:color w:val="585858"/>
                <w:kern w:val="0"/>
                <w:sz w:val="20"/>
                <w:szCs w:val="20"/>
                <w:lang w:eastAsia="tr-TR"/>
                <w14:ligatures w14:val="none"/>
              </w:rPr>
              <w:t>ç</w:t>
            </w:r>
            <w:proofErr w:type="gramEnd"/>
            <w:r w:rsidRPr="005D2E17">
              <w:rPr>
                <w:rFonts w:ascii="Helvetica" w:eastAsia="Times New Roman" w:hAnsi="Helvetica" w:cs="Helvetica"/>
                <w:b/>
                <w:bCs/>
                <w:color w:val="585858"/>
                <w:kern w:val="0"/>
                <w:sz w:val="20"/>
                <w:szCs w:val="20"/>
                <w:lang w:eastAsia="tr-TR"/>
                <w14:ligatures w14:val="none"/>
              </w:rPr>
              <w:t>)</w:t>
            </w:r>
            <w:r w:rsidRPr="005D2E17">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377F99"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26F8E2"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Yer tesliminden itibaren </w:t>
            </w:r>
            <w:r w:rsidRPr="005D2E17">
              <w:rPr>
                <w:rFonts w:ascii="Helvetica" w:eastAsia="Times New Roman" w:hAnsi="Helvetica" w:cs="Helvetica"/>
                <w:b/>
                <w:bCs/>
                <w:color w:val="118ABE"/>
                <w:kern w:val="0"/>
                <w:sz w:val="20"/>
                <w:szCs w:val="20"/>
                <w:lang w:eastAsia="tr-TR"/>
                <w14:ligatures w14:val="none"/>
              </w:rPr>
              <w:t>100 (Yüz) takvim günüdür</w:t>
            </w:r>
            <w:r w:rsidRPr="005D2E17">
              <w:rPr>
                <w:rFonts w:ascii="Helvetica" w:eastAsia="Times New Roman" w:hAnsi="Helvetica" w:cs="Helvetica"/>
                <w:color w:val="585858"/>
                <w:kern w:val="0"/>
                <w:sz w:val="20"/>
                <w:szCs w:val="20"/>
                <w:lang w:eastAsia="tr-TR"/>
                <w14:ligatures w14:val="none"/>
              </w:rPr>
              <w:t>.</w:t>
            </w:r>
          </w:p>
        </w:tc>
      </w:tr>
      <w:tr w:rsidR="005D2E17" w:rsidRPr="005D2E17" w14:paraId="220ABBEF"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1E2C92"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d)</w:t>
            </w:r>
            <w:r w:rsidRPr="005D2E17">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A0A6D9"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2D8316"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Sözleşmenin imzalandığı tarihten itibaren 5 gün içinde</w:t>
            </w:r>
            <w:r w:rsidRPr="005D2E17">
              <w:rPr>
                <w:rFonts w:ascii="Helvetica" w:eastAsia="Times New Roman" w:hAnsi="Helvetica" w:cs="Helvetica"/>
                <w:b/>
                <w:bCs/>
                <w:color w:val="118ABE"/>
                <w:kern w:val="0"/>
                <w:sz w:val="20"/>
                <w:szCs w:val="20"/>
                <w:lang w:eastAsia="tr-TR"/>
                <w14:ligatures w14:val="none"/>
              </w:rPr>
              <w:br/>
              <w:t>yer teslimi yapılarak işe başlanacaktır.</w:t>
            </w:r>
          </w:p>
        </w:tc>
      </w:tr>
    </w:tbl>
    <w:p w14:paraId="10D88A9B"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D2E17" w:rsidRPr="005D2E17" w14:paraId="4CF40F51"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4A1A6C"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a)</w:t>
            </w:r>
            <w:r w:rsidRPr="005D2E17">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E49153"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AA8132A"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5D2E17">
              <w:rPr>
                <w:rFonts w:ascii="Helvetica" w:eastAsia="Times New Roman" w:hAnsi="Helvetica" w:cs="Helvetica"/>
                <w:b/>
                <w:bCs/>
                <w:color w:val="118ABE"/>
                <w:kern w:val="0"/>
                <w:sz w:val="20"/>
                <w:szCs w:val="20"/>
                <w:lang w:eastAsia="tr-TR"/>
                <w14:ligatures w14:val="none"/>
              </w:rPr>
              <w:t>27.03.2025 -</w:t>
            </w:r>
            <w:proofErr w:type="gramEnd"/>
            <w:r w:rsidRPr="005D2E17">
              <w:rPr>
                <w:rFonts w:ascii="Helvetica" w:eastAsia="Times New Roman" w:hAnsi="Helvetica" w:cs="Helvetica"/>
                <w:b/>
                <w:bCs/>
                <w:color w:val="118ABE"/>
                <w:kern w:val="0"/>
                <w:sz w:val="20"/>
                <w:szCs w:val="20"/>
                <w:lang w:eastAsia="tr-TR"/>
                <w14:ligatures w14:val="none"/>
              </w:rPr>
              <w:t xml:space="preserve"> 10:00</w:t>
            </w:r>
          </w:p>
        </w:tc>
      </w:tr>
      <w:tr w:rsidR="005D2E17" w:rsidRPr="005D2E17" w14:paraId="29146B0D" w14:textId="77777777" w:rsidTr="005D2E1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FC8731"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b)</w:t>
            </w:r>
            <w:r w:rsidRPr="005D2E17">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DB4ACC"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D178CF" w14:textId="77777777" w:rsidR="005D2E17" w:rsidRPr="005D2E17" w:rsidRDefault="005D2E17" w:rsidP="005D2E17">
            <w:pPr>
              <w:spacing w:after="0" w:line="240" w:lineRule="atLeast"/>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BOTAŞ BURSA GÜNEY MARMARA İŞLETME MÜDÜRLÜĞÜ TOPLANTI SALONU</w:t>
            </w:r>
          </w:p>
        </w:tc>
      </w:tr>
    </w:tbl>
    <w:p w14:paraId="0F5BA100"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4.1.</w:t>
      </w:r>
      <w:r w:rsidRPr="005D2E17">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4.1.2.</w:t>
      </w:r>
      <w:r w:rsidRPr="005D2E17">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4.1.2.1.</w:t>
      </w:r>
      <w:r w:rsidRPr="005D2E17">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5D2E17">
        <w:rPr>
          <w:rFonts w:ascii="Helvetica" w:eastAsia="Times New Roman" w:hAnsi="Helvetica" w:cs="Helvetica"/>
          <w:color w:val="585858"/>
          <w:kern w:val="0"/>
          <w:sz w:val="20"/>
          <w:szCs w:val="20"/>
          <w:shd w:val="clear" w:color="auto" w:fill="F8F8F8"/>
          <w:lang w:eastAsia="tr-TR"/>
          <w14:ligatures w14:val="none"/>
        </w:rPr>
        <w:t>EKAP’tan</w:t>
      </w:r>
      <w:proofErr w:type="spellEnd"/>
      <w:r w:rsidRPr="005D2E17">
        <w:rPr>
          <w:rFonts w:ascii="Helvetica" w:eastAsia="Times New Roman" w:hAnsi="Helvetica" w:cs="Helvetica"/>
          <w:color w:val="585858"/>
          <w:kern w:val="0"/>
          <w:sz w:val="20"/>
          <w:szCs w:val="20"/>
          <w:shd w:val="clear" w:color="auto" w:fill="F8F8F8"/>
          <w:lang w:eastAsia="tr-TR"/>
          <w14:ligatures w14:val="none"/>
        </w:rPr>
        <w:t xml:space="preserve"> alınır.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4.1.3.</w:t>
      </w:r>
      <w:r w:rsidRPr="005D2E17">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4.1.4.</w:t>
      </w:r>
      <w:r w:rsidRPr="005D2E17">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4.1.5</w:t>
      </w:r>
      <w:r w:rsidRPr="005D2E17">
        <w:rPr>
          <w:rFonts w:ascii="Helvetica" w:eastAsia="Times New Roman" w:hAnsi="Helvetica" w:cs="Helvetica"/>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lastRenderedPageBreak/>
        <w:t>4.1.6</w:t>
      </w:r>
      <w:r w:rsidRPr="005D2E17">
        <w:rPr>
          <w:rFonts w:ascii="Helvetica" w:eastAsia="Times New Roman" w:hAnsi="Helvetica" w:cs="Helvetica"/>
          <w:color w:val="585858"/>
          <w:kern w:val="0"/>
          <w:sz w:val="20"/>
          <w:szCs w:val="20"/>
          <w:shd w:val="clear" w:color="auto" w:fill="F8F8F8"/>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E17" w:rsidRPr="005D2E17" w14:paraId="261F3E5B"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3C3738"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5D2E17" w:rsidRPr="005D2E17" w14:paraId="1F9BB03C"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7A7E8D3"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32C4AF83"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E17" w:rsidRPr="005D2E17" w14:paraId="66C4720F"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8DF388"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5D2E17" w:rsidRPr="005D2E17" w14:paraId="76DEFAF4"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58987F"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4.3.1. İş deneyim belgeleri:</w:t>
            </w:r>
          </w:p>
        </w:tc>
      </w:tr>
      <w:tr w:rsidR="005D2E17" w:rsidRPr="005D2E17" w14:paraId="4ED4456E"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4E5308"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Son on beş yıl içinde bedel içeren bir sözleşme kapsamında taahhüt edilen ve teklif edilen bedelin </w:t>
            </w:r>
            <w:proofErr w:type="gramStart"/>
            <w:r w:rsidRPr="005D2E17">
              <w:rPr>
                <w:rFonts w:ascii="Helvetica" w:eastAsia="Times New Roman" w:hAnsi="Helvetica" w:cs="Helvetica"/>
                <w:b/>
                <w:bCs/>
                <w:color w:val="118ABE"/>
                <w:kern w:val="0"/>
                <w:sz w:val="20"/>
                <w:szCs w:val="20"/>
                <w:lang w:eastAsia="tr-TR"/>
                <w14:ligatures w14:val="none"/>
              </w:rPr>
              <w:t>% 50</w:t>
            </w:r>
            <w:proofErr w:type="gramEnd"/>
            <w:r w:rsidRPr="005D2E17">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w:t>
            </w:r>
          </w:p>
        </w:tc>
      </w:tr>
    </w:tbl>
    <w:p w14:paraId="4078598A"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D2E17" w:rsidRPr="005D2E17" w14:paraId="4D86662F"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0FCF09"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4.4.Bu ihalede benzer iş olarak kabul edilecek işler ve benzer işlere denk sayılacak mühendislik ve mimarlık bölümleri:</w:t>
            </w:r>
          </w:p>
        </w:tc>
      </w:tr>
      <w:tr w:rsidR="005D2E17" w:rsidRPr="005D2E17" w14:paraId="16E7CEC0"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80AF1B7"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4.4.1.</w:t>
            </w:r>
            <w:r w:rsidRPr="005D2E17">
              <w:rPr>
                <w:rFonts w:ascii="Helvetica" w:eastAsia="Times New Roman" w:hAnsi="Helvetica" w:cs="Helvetica"/>
                <w:color w:val="585858"/>
                <w:kern w:val="0"/>
                <w:sz w:val="20"/>
                <w:szCs w:val="20"/>
                <w:lang w:eastAsia="tr-TR"/>
                <w14:ligatures w14:val="none"/>
              </w:rPr>
              <w:t> Bu ihalede benzer iş olarak kabul edilecek işler:</w:t>
            </w:r>
          </w:p>
        </w:tc>
      </w:tr>
      <w:tr w:rsidR="005D2E17" w:rsidRPr="005D2E17" w14:paraId="7643C6EC"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5F36A59" w14:textId="77777777" w:rsidR="005D2E17" w:rsidRPr="005D2E17" w:rsidRDefault="005D2E17" w:rsidP="005D2E17">
            <w:pPr>
              <w:spacing w:after="0" w:line="240" w:lineRule="atLeast"/>
              <w:rPr>
                <w:rFonts w:ascii="Helvetica" w:eastAsia="Times New Roman" w:hAnsi="Helvetica" w:cs="Helvetica"/>
                <w:b/>
                <w:bCs/>
                <w:color w:val="118ABE"/>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YAPIM İŞLERİ BENZER İŞ GRUPLARI LİSTESİNDE YER ALAN A-III GRUBU BORU VE İLETİM HATTI İŞLERİ</w:t>
            </w:r>
          </w:p>
        </w:tc>
      </w:tr>
      <w:tr w:rsidR="005D2E17" w:rsidRPr="005D2E17" w14:paraId="488A8136"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334FD6"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585858"/>
                <w:kern w:val="0"/>
                <w:sz w:val="20"/>
                <w:szCs w:val="20"/>
                <w:lang w:eastAsia="tr-TR"/>
                <w14:ligatures w14:val="none"/>
              </w:rPr>
              <w:t>4.4.2.</w:t>
            </w:r>
            <w:r w:rsidRPr="005D2E17">
              <w:rPr>
                <w:rFonts w:ascii="Helvetica" w:eastAsia="Times New Roman" w:hAnsi="Helvetica" w:cs="Helvetica"/>
                <w:color w:val="585858"/>
                <w:kern w:val="0"/>
                <w:sz w:val="20"/>
                <w:szCs w:val="20"/>
                <w:lang w:eastAsia="tr-TR"/>
                <w14:ligatures w14:val="none"/>
              </w:rPr>
              <w:t> Benzer işe denk sayılacak mühendislik veya mimarlık bölümleri:</w:t>
            </w:r>
          </w:p>
        </w:tc>
      </w:tr>
      <w:tr w:rsidR="005D2E17" w:rsidRPr="005D2E17" w14:paraId="0017EBBA" w14:textId="77777777" w:rsidTr="005D2E1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8BBE80" w14:textId="77777777" w:rsidR="005D2E17" w:rsidRPr="005D2E17" w:rsidRDefault="005D2E17" w:rsidP="005D2E17">
            <w:pPr>
              <w:spacing w:after="0" w:line="240" w:lineRule="atLeast"/>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İnşaat Mühendisliği</w:t>
            </w:r>
            <w:r w:rsidRPr="005D2E17">
              <w:rPr>
                <w:rFonts w:ascii="Helvetica" w:eastAsia="Times New Roman" w:hAnsi="Helvetica" w:cs="Helvetica"/>
                <w:b/>
                <w:bCs/>
                <w:color w:val="118ABE"/>
                <w:kern w:val="0"/>
                <w:sz w:val="20"/>
                <w:szCs w:val="20"/>
                <w:lang w:eastAsia="tr-TR"/>
                <w14:ligatures w14:val="none"/>
              </w:rPr>
              <w:br/>
              <w:t>Makine Mühendisliği</w:t>
            </w:r>
          </w:p>
        </w:tc>
      </w:tr>
    </w:tbl>
    <w:p w14:paraId="30BAED07"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5.</w:t>
      </w:r>
      <w:r w:rsidRPr="005D2E17">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6.</w:t>
      </w:r>
      <w:r w:rsidRPr="005D2E17">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7.</w:t>
      </w:r>
      <w:r w:rsidRPr="005D2E17">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8.</w:t>
      </w:r>
      <w:r w:rsidRPr="005D2E17">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9.</w:t>
      </w:r>
      <w:r w:rsidRPr="005D2E17">
        <w:rPr>
          <w:rFonts w:ascii="Helvetica" w:eastAsia="Times New Roman" w:hAnsi="Helvetica" w:cs="Helvetica"/>
          <w:color w:val="585858"/>
          <w:kern w:val="0"/>
          <w:sz w:val="20"/>
          <w:szCs w:val="20"/>
          <w:shd w:val="clear" w:color="auto" w:fill="F8F8F8"/>
          <w:lang w:eastAsia="tr-TR"/>
          <w14:ligatures w14:val="none"/>
        </w:rPr>
        <w:t> İstekliler tekliflerini, anahtar teslimi götürü bedel üzerinden vereceklerdir. İhale sonucu üzerine ihale yapılan istekliyle anahtar teslimi götürü bedel sözleşme imzalanacaktır.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10.</w:t>
      </w:r>
      <w:r w:rsidRPr="005D2E17">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11.</w:t>
      </w:r>
      <w:r w:rsidRPr="005D2E17">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5D2E17">
        <w:rPr>
          <w:rFonts w:ascii="Helvetica" w:eastAsia="Times New Roman" w:hAnsi="Helvetica" w:cs="Helvetica"/>
          <w:color w:val="585858"/>
          <w:kern w:val="0"/>
          <w:sz w:val="20"/>
          <w:szCs w:val="20"/>
          <w:shd w:val="clear" w:color="auto" w:fill="F8F8F8"/>
          <w:lang w:eastAsia="tr-TR"/>
          <w14:ligatures w14:val="none"/>
        </w:rPr>
        <w:t>%3</w:t>
      </w:r>
      <w:proofErr w:type="gramEnd"/>
      <w:r w:rsidRPr="005D2E17">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12.</w:t>
      </w:r>
      <w:r w:rsidRPr="005D2E17">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13.</w:t>
      </w:r>
      <w:r w:rsidRPr="005D2E17">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5D2E17">
        <w:rPr>
          <w:rFonts w:ascii="Helvetica" w:eastAsia="Times New Roman" w:hAnsi="Helvetica" w:cs="Helvetica"/>
          <w:b/>
          <w:bCs/>
          <w:color w:val="118ABE"/>
          <w:kern w:val="0"/>
          <w:sz w:val="20"/>
          <w:szCs w:val="20"/>
          <w:shd w:val="clear" w:color="auto" w:fill="F8F8F8"/>
          <w:lang w:eastAsia="tr-TR"/>
          <w14:ligatures w14:val="none"/>
        </w:rPr>
        <w:t>60 (Altmış)</w:t>
      </w:r>
      <w:r w:rsidRPr="005D2E17">
        <w:rPr>
          <w:rFonts w:ascii="Helvetica" w:eastAsia="Times New Roman" w:hAnsi="Helvetica" w:cs="Helvetica"/>
          <w:color w:val="585858"/>
          <w:kern w:val="0"/>
          <w:sz w:val="20"/>
          <w:szCs w:val="20"/>
          <w:shd w:val="clear" w:color="auto" w:fill="F8F8F8"/>
          <w:lang w:eastAsia="tr-TR"/>
          <w14:ligatures w14:val="none"/>
        </w:rPr>
        <w:t> takvim günüdür.</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14.</w:t>
      </w:r>
      <w:r w:rsidRPr="005D2E17">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color w:val="585858"/>
          <w:kern w:val="0"/>
          <w:sz w:val="20"/>
          <w:szCs w:val="20"/>
          <w:lang w:eastAsia="tr-TR"/>
          <w14:ligatures w14:val="none"/>
        </w:rPr>
        <w:br/>
      </w:r>
      <w:r w:rsidRPr="005D2E17">
        <w:rPr>
          <w:rFonts w:ascii="Helvetica" w:eastAsia="Times New Roman" w:hAnsi="Helvetica" w:cs="Helvetica"/>
          <w:b/>
          <w:bCs/>
          <w:color w:val="585858"/>
          <w:kern w:val="0"/>
          <w:sz w:val="20"/>
          <w:szCs w:val="20"/>
          <w:shd w:val="clear" w:color="auto" w:fill="F8F8F8"/>
          <w:lang w:eastAsia="tr-TR"/>
          <w14:ligatures w14:val="none"/>
        </w:rPr>
        <w:t>15. Diğer hususlar:</w:t>
      </w:r>
    </w:p>
    <w:p w14:paraId="0E23F0B3" w14:textId="77777777" w:rsidR="005D2E17" w:rsidRPr="005D2E17" w:rsidRDefault="005D2E17" w:rsidP="005D2E1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color w:val="585858"/>
          <w:kern w:val="0"/>
          <w:sz w:val="20"/>
          <w:szCs w:val="20"/>
          <w:lang w:eastAsia="tr-TR"/>
          <w14:ligatures w14:val="none"/>
        </w:rPr>
        <w:t>İhalede Uygulanacak Sınır Değer Katsayısı (N</w:t>
      </w:r>
      <w:proofErr w:type="gramStart"/>
      <w:r w:rsidRPr="005D2E17">
        <w:rPr>
          <w:rFonts w:ascii="Helvetica" w:eastAsia="Times New Roman" w:hAnsi="Helvetica" w:cs="Helvetica"/>
          <w:color w:val="585858"/>
          <w:kern w:val="0"/>
          <w:sz w:val="20"/>
          <w:szCs w:val="20"/>
          <w:lang w:eastAsia="tr-TR"/>
          <w14:ligatures w14:val="none"/>
        </w:rPr>
        <w:t>) :</w:t>
      </w:r>
      <w:proofErr w:type="gramEnd"/>
      <w:r w:rsidRPr="005D2E17">
        <w:rPr>
          <w:rFonts w:ascii="Helvetica" w:eastAsia="Times New Roman" w:hAnsi="Helvetica" w:cs="Helvetica"/>
          <w:color w:val="585858"/>
          <w:kern w:val="0"/>
          <w:sz w:val="20"/>
          <w:szCs w:val="20"/>
          <w:lang w:eastAsia="tr-TR"/>
          <w14:ligatures w14:val="none"/>
        </w:rPr>
        <w:t> </w:t>
      </w:r>
      <w:r w:rsidRPr="005D2E17">
        <w:rPr>
          <w:rFonts w:ascii="Helvetica" w:eastAsia="Times New Roman" w:hAnsi="Helvetica" w:cs="Helvetica"/>
          <w:b/>
          <w:bCs/>
          <w:color w:val="118ABE"/>
          <w:kern w:val="0"/>
          <w:sz w:val="20"/>
          <w:szCs w:val="20"/>
          <w:lang w:eastAsia="tr-TR"/>
          <w14:ligatures w14:val="none"/>
        </w:rPr>
        <w:t>1</w:t>
      </w:r>
      <w:r w:rsidRPr="005D2E17">
        <w:rPr>
          <w:rFonts w:ascii="Helvetica" w:eastAsia="Times New Roman" w:hAnsi="Helvetica" w:cs="Helvetica"/>
          <w:color w:val="585858"/>
          <w:kern w:val="0"/>
          <w:sz w:val="20"/>
          <w:szCs w:val="20"/>
          <w:lang w:eastAsia="tr-TR"/>
          <w14:ligatures w14:val="none"/>
        </w:rPr>
        <w:br/>
        <w:t>Sınır değerin altında teklif sunan isteklilerin teklifleri açıklama istenilmeksizin reddedilecektir.</w:t>
      </w:r>
    </w:p>
    <w:p w14:paraId="13D5CB43" w14:textId="77777777" w:rsidR="005D2E17" w:rsidRPr="005D2E17" w:rsidRDefault="005D2E17" w:rsidP="005D2E17">
      <w:pPr>
        <w:spacing w:after="0" w:line="240" w:lineRule="auto"/>
        <w:rPr>
          <w:rFonts w:ascii="Times New Roman" w:eastAsia="Times New Roman" w:hAnsi="Times New Roman" w:cs="Times New Roman"/>
          <w:kern w:val="0"/>
          <w:sz w:val="24"/>
          <w:szCs w:val="24"/>
          <w:lang w:eastAsia="tr-TR"/>
          <w14:ligatures w14:val="none"/>
        </w:rPr>
      </w:pPr>
    </w:p>
    <w:p w14:paraId="0BE380B7" w14:textId="77777777" w:rsidR="005D2E17" w:rsidRPr="005D2E17" w:rsidRDefault="005D2E17" w:rsidP="005D2E17">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5D2E17">
        <w:rPr>
          <w:rFonts w:ascii="Helvetica" w:eastAsia="Times New Roman" w:hAnsi="Helvetica" w:cs="Helvetica"/>
          <w:b/>
          <w:bCs/>
          <w:color w:val="118ABE"/>
          <w:kern w:val="0"/>
          <w:sz w:val="20"/>
          <w:szCs w:val="20"/>
          <w:lang w:eastAsia="tr-TR"/>
          <w14:ligatures w14:val="none"/>
        </w:rPr>
        <w:t>02.03.2021 TARİH VE 31411 SAYILI RESMİ GAZETEDE YAYIMLANAN KARAR İLE N KATSAYISI 1 OLARAK DEĞERLENDİRİLECEKTİR.</w:t>
      </w:r>
    </w:p>
    <w:p w14:paraId="4DB55CFA" w14:textId="77777777" w:rsidR="00733AAB" w:rsidRDefault="00733AAB"/>
    <w:sectPr w:rsidR="00733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0E"/>
    <w:rsid w:val="005D2E17"/>
    <w:rsid w:val="00733AAB"/>
    <w:rsid w:val="00BC02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3D66-166A-4C56-AFBD-7DF4E932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529598">
      <w:bodyDiv w:val="1"/>
      <w:marLeft w:val="0"/>
      <w:marRight w:val="0"/>
      <w:marTop w:val="0"/>
      <w:marBottom w:val="0"/>
      <w:divBdr>
        <w:top w:val="none" w:sz="0" w:space="0" w:color="auto"/>
        <w:left w:val="none" w:sz="0" w:space="0" w:color="auto"/>
        <w:bottom w:val="none" w:sz="0" w:space="0" w:color="auto"/>
        <w:right w:val="none" w:sz="0" w:space="0" w:color="auto"/>
      </w:divBdr>
      <w:divsChild>
        <w:div w:id="632906166">
          <w:marLeft w:val="0"/>
          <w:marRight w:val="0"/>
          <w:marTop w:val="0"/>
          <w:marBottom w:val="0"/>
          <w:divBdr>
            <w:top w:val="none" w:sz="0" w:space="0" w:color="auto"/>
            <w:left w:val="none" w:sz="0" w:space="0" w:color="auto"/>
            <w:bottom w:val="none" w:sz="0" w:space="0" w:color="auto"/>
            <w:right w:val="none" w:sz="0" w:space="0" w:color="auto"/>
          </w:divBdr>
        </w:div>
        <w:div w:id="187492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GÜMÜŞ</dc:creator>
  <cp:keywords/>
  <dc:description/>
  <cp:lastModifiedBy>Vedat GÜMÜŞ</cp:lastModifiedBy>
  <cp:revision>2</cp:revision>
  <dcterms:created xsi:type="dcterms:W3CDTF">2025-03-03T11:49:00Z</dcterms:created>
  <dcterms:modified xsi:type="dcterms:W3CDTF">2025-03-03T11:49:00Z</dcterms:modified>
</cp:coreProperties>
</file>