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DC2" w:rsidRPr="00816CD9" w:rsidRDefault="00E27DC2" w:rsidP="00E27DC2">
      <w:pPr>
        <w:shd w:val="clear" w:color="auto" w:fill="F8F8F8"/>
        <w:spacing w:after="0" w:line="240" w:lineRule="auto"/>
        <w:jc w:val="center"/>
        <w:rPr>
          <w:rFonts w:ascii="Helvetica" w:eastAsia="Times New Roman" w:hAnsi="Helvetica" w:cs="Helvetica"/>
          <w:color w:val="585858"/>
          <w:sz w:val="20"/>
          <w:szCs w:val="20"/>
          <w:lang w:eastAsia="tr-TR"/>
        </w:rPr>
      </w:pPr>
      <w:r w:rsidRPr="00816CD9">
        <w:rPr>
          <w:rFonts w:ascii="Helvetica" w:eastAsia="Times New Roman" w:hAnsi="Helvetica" w:cs="Helvetica"/>
          <w:b/>
          <w:bCs/>
          <w:color w:val="585858"/>
          <w:sz w:val="20"/>
          <w:szCs w:val="20"/>
          <w:lang w:eastAsia="tr-TR"/>
        </w:rPr>
        <w:t>BORU HATTI İŞLERİ YAPTIRILACAKTIR</w:t>
      </w:r>
    </w:p>
    <w:p w:rsidR="00792BC2" w:rsidRPr="00E623BF" w:rsidRDefault="00792BC2" w:rsidP="00E623BF">
      <w:pPr>
        <w:shd w:val="clear" w:color="auto" w:fill="F8F8F8"/>
        <w:spacing w:after="0" w:line="360" w:lineRule="auto"/>
        <w:jc w:val="center"/>
        <w:rPr>
          <w:rFonts w:ascii="Helvetica" w:eastAsia="Times New Roman" w:hAnsi="Helvetica" w:cs="Helvetica"/>
          <w:color w:val="585858"/>
          <w:sz w:val="18"/>
          <w:szCs w:val="20"/>
          <w:u w:val="single"/>
          <w:lang w:eastAsia="tr-TR"/>
        </w:rPr>
      </w:pPr>
      <w:r w:rsidRPr="00E623BF">
        <w:rPr>
          <w:rFonts w:ascii="Helvetica" w:eastAsia="Times New Roman" w:hAnsi="Helvetica" w:cs="Helvetica"/>
          <w:b/>
          <w:bCs/>
          <w:color w:val="585858"/>
          <w:sz w:val="18"/>
          <w:szCs w:val="20"/>
          <w:u w:val="single"/>
          <w:shd w:val="clear" w:color="auto" w:fill="F8F8F8"/>
          <w:lang w:eastAsia="tr-TR"/>
        </w:rPr>
        <w:t>BORU HATLARI İLE PETROL TAŞIMA A.Ş (BOTAŞ) TEDARİK VE SÖZLEŞMELER DAİRE BAŞKANLIĞI</w:t>
      </w:r>
    </w:p>
    <w:p w:rsidR="00373A7A" w:rsidRPr="00E62BD4" w:rsidRDefault="00792BC2" w:rsidP="00E62BD4">
      <w:pPr>
        <w:spacing w:after="0" w:line="240" w:lineRule="auto"/>
        <w:jc w:val="both"/>
        <w:rPr>
          <w:rFonts w:ascii="Helvetica" w:eastAsia="Times New Roman" w:hAnsi="Helvetica" w:cs="Helvetica"/>
          <w:b/>
          <w:bCs/>
          <w:color w:val="585858"/>
          <w:sz w:val="18"/>
          <w:szCs w:val="20"/>
          <w:shd w:val="clear" w:color="auto" w:fill="F8F8F8"/>
          <w:lang w:eastAsia="tr-TR"/>
        </w:rPr>
      </w:pPr>
      <w:r w:rsidRPr="00792BC2">
        <w:rPr>
          <w:rFonts w:ascii="Helvetica" w:eastAsia="Times New Roman" w:hAnsi="Helvetica" w:cs="Helvetica"/>
          <w:b/>
          <w:bCs/>
          <w:color w:val="585858"/>
          <w:sz w:val="18"/>
          <w:szCs w:val="20"/>
          <w:lang w:eastAsia="tr-TR"/>
        </w:rPr>
        <w:t xml:space="preserve">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578"/>
        <w:gridCol w:w="175"/>
        <w:gridCol w:w="5999"/>
      </w:tblGrid>
      <w:tr w:rsidR="00373A7A" w:rsidRPr="00373A7A" w:rsidTr="00E623BF">
        <w:trPr>
          <w:tblCellSpacing w:w="15" w:type="dxa"/>
        </w:trPr>
        <w:tc>
          <w:tcPr>
            <w:tcW w:w="3533" w:type="dxa"/>
            <w:tcBorders>
              <w:top w:val="nil"/>
              <w:left w:val="nil"/>
              <w:bottom w:val="nil"/>
              <w:right w:val="nil"/>
            </w:tcBorders>
            <w:shd w:val="clear" w:color="auto" w:fill="F8F8F8"/>
            <w:tcMar>
              <w:top w:w="45" w:type="dxa"/>
              <w:left w:w="0" w:type="dxa"/>
              <w:bottom w:w="0" w:type="dxa"/>
              <w:right w:w="0" w:type="dxa"/>
            </w:tcMar>
            <w:hideMark/>
          </w:tcPr>
          <w:p w:rsidR="00373A7A" w:rsidRDefault="00373A7A" w:rsidP="006D2F56">
            <w:pPr>
              <w:spacing w:after="0" w:line="240" w:lineRule="atLeast"/>
              <w:rPr>
                <w:rFonts w:ascii="Helvetica" w:eastAsia="Times New Roman" w:hAnsi="Helvetica" w:cs="Helvetica"/>
                <w:b/>
                <w:bCs/>
                <w:color w:val="585858"/>
                <w:sz w:val="20"/>
                <w:szCs w:val="20"/>
                <w:lang w:eastAsia="tr-TR"/>
              </w:rPr>
            </w:pPr>
            <w:r w:rsidRPr="00792BC2">
              <w:rPr>
                <w:rFonts w:ascii="Helvetica" w:eastAsia="Times New Roman" w:hAnsi="Helvetica" w:cs="Helvetica"/>
                <w:b/>
                <w:bCs/>
                <w:color w:val="585858"/>
                <w:sz w:val="20"/>
                <w:szCs w:val="20"/>
                <w:lang w:eastAsia="tr-TR"/>
              </w:rPr>
              <w:t>İ</w:t>
            </w:r>
            <w:r w:rsidR="006D2F56" w:rsidRPr="00792BC2">
              <w:rPr>
                <w:rFonts w:ascii="Helvetica" w:eastAsia="Times New Roman" w:hAnsi="Helvetica" w:cs="Helvetica"/>
                <w:b/>
                <w:bCs/>
                <w:color w:val="585858"/>
                <w:sz w:val="20"/>
                <w:szCs w:val="20"/>
                <w:lang w:eastAsia="tr-TR"/>
              </w:rPr>
              <w:t>hale Kayıt Numarası</w:t>
            </w:r>
          </w:p>
          <w:p w:rsidR="00792BC2" w:rsidRPr="00792BC2" w:rsidRDefault="00792BC2" w:rsidP="006D2F56">
            <w:pPr>
              <w:spacing w:after="0" w:line="240" w:lineRule="atLeast"/>
              <w:rPr>
                <w:rFonts w:ascii="Helvetica" w:eastAsia="Times New Roman" w:hAnsi="Helvetica" w:cs="Helvetica"/>
                <w:b/>
                <w:bCs/>
                <w:color w:val="585858"/>
                <w:sz w:val="20"/>
                <w:szCs w:val="20"/>
                <w:lang w:eastAsia="tr-TR"/>
              </w:rPr>
            </w:pPr>
          </w:p>
          <w:p w:rsidR="006D2F56" w:rsidRPr="00792BC2" w:rsidRDefault="006D2F56" w:rsidP="006D2F56">
            <w:pPr>
              <w:spacing w:after="0" w:line="240" w:lineRule="atLeast"/>
              <w:rPr>
                <w:rFonts w:ascii="Helvetica" w:eastAsia="Times New Roman" w:hAnsi="Helvetica" w:cs="Helvetica"/>
                <w:b/>
                <w:bCs/>
                <w:color w:val="585858"/>
                <w:sz w:val="20"/>
                <w:szCs w:val="20"/>
                <w:lang w:eastAsia="tr-TR"/>
              </w:rPr>
            </w:pPr>
            <w:r w:rsidRPr="00792BC2">
              <w:rPr>
                <w:rFonts w:ascii="Helvetica" w:eastAsia="Times New Roman" w:hAnsi="Helvetica" w:cs="Helvetica"/>
                <w:b/>
                <w:bCs/>
                <w:color w:val="585858"/>
                <w:sz w:val="20"/>
                <w:szCs w:val="20"/>
                <w:lang w:eastAsia="tr-TR"/>
              </w:rPr>
              <w:t>İşin Adı</w:t>
            </w:r>
          </w:p>
          <w:p w:rsidR="00792BC2" w:rsidRPr="00792BC2" w:rsidRDefault="00792BC2" w:rsidP="006D2F56">
            <w:pPr>
              <w:spacing w:after="0" w:line="240" w:lineRule="atLeast"/>
              <w:rPr>
                <w:rFonts w:ascii="Helvetica" w:eastAsia="Times New Roman" w:hAnsi="Helvetica" w:cs="Helvetica"/>
                <w:b/>
                <w:bCs/>
                <w:color w:val="585858"/>
                <w:sz w:val="20"/>
                <w:szCs w:val="20"/>
                <w:lang w:eastAsia="tr-TR"/>
              </w:rPr>
            </w:pPr>
          </w:p>
          <w:p w:rsidR="00792BC2" w:rsidRDefault="00792BC2" w:rsidP="006D2F56">
            <w:pPr>
              <w:spacing w:after="0" w:line="240" w:lineRule="atLeast"/>
              <w:rPr>
                <w:rFonts w:ascii="Helvetica" w:eastAsia="Times New Roman" w:hAnsi="Helvetica" w:cs="Helvetica"/>
                <w:b/>
                <w:bCs/>
                <w:color w:val="585858"/>
                <w:sz w:val="20"/>
                <w:szCs w:val="20"/>
                <w:lang w:eastAsia="tr-TR"/>
              </w:rPr>
            </w:pPr>
          </w:p>
          <w:p w:rsidR="006D2F56" w:rsidRPr="00792BC2" w:rsidRDefault="006D2F56" w:rsidP="006D2F56">
            <w:pPr>
              <w:spacing w:after="0" w:line="240" w:lineRule="atLeast"/>
              <w:rPr>
                <w:rFonts w:ascii="Helvetica" w:eastAsia="Times New Roman" w:hAnsi="Helvetica" w:cs="Helvetica"/>
                <w:b/>
                <w:color w:val="585858"/>
                <w:sz w:val="20"/>
                <w:szCs w:val="20"/>
                <w:lang w:eastAsia="tr-TR"/>
              </w:rPr>
            </w:pPr>
            <w:r w:rsidRPr="00792BC2">
              <w:rPr>
                <w:rFonts w:ascii="Helvetica" w:eastAsia="Times New Roman" w:hAnsi="Helvetica" w:cs="Helvetica"/>
                <w:b/>
                <w:bCs/>
                <w:color w:val="585858"/>
                <w:sz w:val="20"/>
                <w:szCs w:val="20"/>
                <w:lang w:eastAsia="tr-TR"/>
              </w:rPr>
              <w:t>İhale Türü – Usulü</w:t>
            </w:r>
          </w:p>
        </w:tc>
        <w:tc>
          <w:tcPr>
            <w:tcW w:w="145" w:type="dxa"/>
            <w:tcBorders>
              <w:top w:val="nil"/>
              <w:left w:val="nil"/>
              <w:bottom w:val="nil"/>
              <w:right w:val="nil"/>
            </w:tcBorders>
            <w:shd w:val="clear" w:color="auto" w:fill="F8F8F8"/>
            <w:tcMar>
              <w:top w:w="45" w:type="dxa"/>
              <w:left w:w="45" w:type="dxa"/>
              <w:bottom w:w="45" w:type="dxa"/>
              <w:right w:w="45" w:type="dxa"/>
            </w:tcMar>
            <w:hideMark/>
          </w:tcPr>
          <w:p w:rsidR="00373A7A" w:rsidRPr="00792BC2" w:rsidRDefault="00373A7A" w:rsidP="00927784">
            <w:pPr>
              <w:spacing w:after="0" w:line="240" w:lineRule="atLeast"/>
              <w:ind w:left="-22"/>
              <w:jc w:val="both"/>
              <w:rPr>
                <w:rFonts w:ascii="Helvetica" w:eastAsia="Times New Roman" w:hAnsi="Helvetica" w:cs="Helvetica"/>
                <w:b/>
                <w:bCs/>
                <w:color w:val="585858"/>
                <w:sz w:val="20"/>
                <w:szCs w:val="20"/>
                <w:lang w:eastAsia="tr-TR"/>
              </w:rPr>
            </w:pPr>
            <w:r w:rsidRPr="00792BC2">
              <w:rPr>
                <w:rFonts w:ascii="Helvetica" w:eastAsia="Times New Roman" w:hAnsi="Helvetica" w:cs="Helvetica"/>
                <w:b/>
                <w:bCs/>
                <w:color w:val="585858"/>
                <w:sz w:val="20"/>
                <w:szCs w:val="20"/>
                <w:lang w:eastAsia="tr-TR"/>
              </w:rPr>
              <w:t>:</w:t>
            </w:r>
          </w:p>
          <w:p w:rsidR="00792BC2" w:rsidRDefault="00792BC2" w:rsidP="00927784">
            <w:pPr>
              <w:spacing w:after="0" w:line="240" w:lineRule="atLeast"/>
              <w:ind w:left="-22"/>
              <w:jc w:val="both"/>
              <w:rPr>
                <w:rFonts w:ascii="Helvetica" w:eastAsia="Times New Roman" w:hAnsi="Helvetica" w:cs="Helvetica"/>
                <w:b/>
                <w:bCs/>
                <w:color w:val="585858"/>
                <w:sz w:val="20"/>
                <w:szCs w:val="20"/>
                <w:lang w:eastAsia="tr-TR"/>
              </w:rPr>
            </w:pPr>
          </w:p>
          <w:p w:rsidR="006D2F56" w:rsidRPr="00792BC2" w:rsidRDefault="006D2F56" w:rsidP="00927784">
            <w:pPr>
              <w:spacing w:after="0" w:line="240" w:lineRule="atLeast"/>
              <w:ind w:left="-22"/>
              <w:jc w:val="both"/>
              <w:rPr>
                <w:rFonts w:ascii="Helvetica" w:eastAsia="Times New Roman" w:hAnsi="Helvetica" w:cs="Helvetica"/>
                <w:b/>
                <w:bCs/>
                <w:color w:val="585858"/>
                <w:sz w:val="20"/>
                <w:szCs w:val="20"/>
                <w:lang w:eastAsia="tr-TR"/>
              </w:rPr>
            </w:pPr>
            <w:r w:rsidRPr="00792BC2">
              <w:rPr>
                <w:rFonts w:ascii="Helvetica" w:eastAsia="Times New Roman" w:hAnsi="Helvetica" w:cs="Helvetica"/>
                <w:b/>
                <w:bCs/>
                <w:color w:val="585858"/>
                <w:sz w:val="20"/>
                <w:szCs w:val="20"/>
                <w:lang w:eastAsia="tr-TR"/>
              </w:rPr>
              <w:t>:</w:t>
            </w:r>
          </w:p>
          <w:p w:rsidR="00792BC2" w:rsidRPr="00792BC2" w:rsidRDefault="00792BC2" w:rsidP="00927784">
            <w:pPr>
              <w:spacing w:after="0" w:line="240" w:lineRule="atLeast"/>
              <w:ind w:left="-22"/>
              <w:jc w:val="both"/>
              <w:rPr>
                <w:rFonts w:ascii="Helvetica" w:eastAsia="Times New Roman" w:hAnsi="Helvetica" w:cs="Helvetica"/>
                <w:b/>
                <w:bCs/>
                <w:color w:val="585858"/>
                <w:sz w:val="20"/>
                <w:szCs w:val="20"/>
                <w:lang w:eastAsia="tr-TR"/>
              </w:rPr>
            </w:pPr>
          </w:p>
          <w:p w:rsidR="00792BC2" w:rsidRDefault="00792BC2" w:rsidP="00927784">
            <w:pPr>
              <w:spacing w:after="0" w:line="240" w:lineRule="atLeast"/>
              <w:ind w:left="-22"/>
              <w:jc w:val="both"/>
              <w:rPr>
                <w:rFonts w:ascii="Helvetica" w:eastAsia="Times New Roman" w:hAnsi="Helvetica" w:cs="Helvetica"/>
                <w:b/>
                <w:bCs/>
                <w:color w:val="585858"/>
                <w:sz w:val="20"/>
                <w:szCs w:val="20"/>
                <w:lang w:eastAsia="tr-TR"/>
              </w:rPr>
            </w:pPr>
          </w:p>
          <w:p w:rsidR="006D2F56" w:rsidRPr="00792BC2" w:rsidRDefault="006D2F56" w:rsidP="00927784">
            <w:pPr>
              <w:spacing w:after="0" w:line="240" w:lineRule="atLeast"/>
              <w:ind w:left="-22"/>
              <w:jc w:val="both"/>
              <w:rPr>
                <w:rFonts w:ascii="Helvetica" w:eastAsia="Times New Roman" w:hAnsi="Helvetica" w:cs="Helvetica"/>
                <w:b/>
                <w:color w:val="585858"/>
                <w:sz w:val="20"/>
                <w:szCs w:val="20"/>
                <w:lang w:eastAsia="tr-TR"/>
              </w:rPr>
            </w:pPr>
            <w:r w:rsidRPr="00792BC2">
              <w:rPr>
                <w:rFonts w:ascii="Helvetica" w:eastAsia="Times New Roman" w:hAnsi="Helvetica" w:cs="Helvetica"/>
                <w:b/>
                <w:bCs/>
                <w:color w:val="585858"/>
                <w:sz w:val="20"/>
                <w:szCs w:val="20"/>
                <w:lang w:eastAsia="tr-TR"/>
              </w:rPr>
              <w:t xml:space="preserve">:  </w:t>
            </w:r>
          </w:p>
        </w:tc>
        <w:tc>
          <w:tcPr>
            <w:tcW w:w="5954" w:type="dxa"/>
            <w:tcBorders>
              <w:top w:val="nil"/>
              <w:left w:val="nil"/>
              <w:bottom w:val="nil"/>
              <w:right w:val="nil"/>
            </w:tcBorders>
            <w:shd w:val="clear" w:color="auto" w:fill="F8F8F8"/>
            <w:tcMar>
              <w:top w:w="45" w:type="dxa"/>
              <w:left w:w="0" w:type="dxa"/>
              <w:bottom w:w="0" w:type="dxa"/>
              <w:right w:w="0" w:type="dxa"/>
            </w:tcMar>
            <w:hideMark/>
          </w:tcPr>
          <w:p w:rsidR="00792BC2" w:rsidRPr="00792BC2" w:rsidRDefault="008556B5" w:rsidP="00373A7A">
            <w:pPr>
              <w:spacing w:after="0" w:line="240" w:lineRule="atLeast"/>
              <w:jc w:val="both"/>
              <w:rPr>
                <w:rFonts w:ascii="Helvetica" w:eastAsia="Times New Roman" w:hAnsi="Helvetica" w:cs="Helvetica"/>
                <w:bCs/>
                <w:color w:val="585858"/>
                <w:sz w:val="20"/>
                <w:szCs w:val="20"/>
                <w:lang w:eastAsia="tr-TR"/>
              </w:rPr>
            </w:pPr>
            <w:r w:rsidRPr="00BC64D5">
              <w:rPr>
                <w:rFonts w:ascii="Helvetica" w:eastAsia="Times New Roman" w:hAnsi="Helvetica" w:cs="Helvetica"/>
                <w:b/>
                <w:bCs/>
                <w:color w:val="585858"/>
                <w:sz w:val="20"/>
                <w:szCs w:val="20"/>
                <w:lang w:eastAsia="tr-TR"/>
              </w:rPr>
              <w:t>2024</w:t>
            </w:r>
            <w:r w:rsidR="003E4424" w:rsidRPr="00BC64D5">
              <w:rPr>
                <w:rFonts w:ascii="Helvetica" w:eastAsia="Times New Roman" w:hAnsi="Helvetica" w:cs="Helvetica"/>
                <w:b/>
                <w:bCs/>
                <w:color w:val="585858"/>
                <w:sz w:val="20"/>
                <w:szCs w:val="20"/>
                <w:lang w:eastAsia="tr-TR"/>
              </w:rPr>
              <w:t>/</w:t>
            </w:r>
            <w:r w:rsidR="00E27DC2" w:rsidRPr="00E27DC2">
              <w:rPr>
                <w:rFonts w:ascii="Helvetica" w:eastAsia="Times New Roman" w:hAnsi="Helvetica" w:cs="Helvetica"/>
                <w:b/>
                <w:bCs/>
                <w:color w:val="585858"/>
                <w:sz w:val="20"/>
                <w:szCs w:val="20"/>
                <w:lang w:eastAsia="tr-TR"/>
              </w:rPr>
              <w:t>1017183</w:t>
            </w:r>
          </w:p>
          <w:p w:rsidR="00CC663A" w:rsidRDefault="00CC663A" w:rsidP="00373A7A">
            <w:pPr>
              <w:spacing w:after="0" w:line="240" w:lineRule="atLeast"/>
              <w:jc w:val="both"/>
              <w:rPr>
                <w:rFonts w:ascii="Helvetica" w:eastAsia="Times New Roman" w:hAnsi="Helvetica" w:cs="Helvetica"/>
                <w:color w:val="585858"/>
                <w:sz w:val="20"/>
                <w:szCs w:val="20"/>
                <w:lang w:eastAsia="tr-TR"/>
              </w:rPr>
            </w:pPr>
          </w:p>
          <w:p w:rsidR="00B44C1B" w:rsidRPr="00792BC2" w:rsidRDefault="00E27DC2" w:rsidP="00373A7A">
            <w:pPr>
              <w:spacing w:after="0" w:line="240" w:lineRule="atLeast"/>
              <w:jc w:val="both"/>
              <w:rPr>
                <w:rFonts w:ascii="Helvetica" w:eastAsia="Times New Roman" w:hAnsi="Helvetica" w:cs="Helvetica"/>
                <w:color w:val="585858"/>
                <w:sz w:val="20"/>
                <w:szCs w:val="20"/>
                <w:lang w:eastAsia="tr-TR"/>
              </w:rPr>
            </w:pPr>
            <w:r w:rsidRPr="00E27DC2">
              <w:rPr>
                <w:rFonts w:ascii="Helvetica" w:eastAsia="Times New Roman" w:hAnsi="Helvetica" w:cs="Helvetica"/>
                <w:color w:val="585858"/>
                <w:sz w:val="20"/>
                <w:szCs w:val="20"/>
                <w:lang w:eastAsia="tr-TR"/>
              </w:rPr>
              <w:t>BOTAŞ Doğal Gaz İletim II Bölge Müdürlüğü Sorumluluk Sahasındaki Sakarya Nehir Geçişlerinde DGBH Deplase Edilmesi Projesi</w:t>
            </w:r>
          </w:p>
          <w:p w:rsidR="006D2F56" w:rsidRPr="00792BC2" w:rsidRDefault="00E27DC2" w:rsidP="00373A7A">
            <w:pPr>
              <w:spacing w:after="0" w:line="240" w:lineRule="atLeast"/>
              <w:jc w:val="both"/>
              <w:rPr>
                <w:rFonts w:ascii="Helvetica" w:eastAsia="Times New Roman" w:hAnsi="Helvetica" w:cs="Helvetica"/>
                <w:color w:val="585858"/>
                <w:sz w:val="20"/>
                <w:szCs w:val="20"/>
                <w:lang w:eastAsia="tr-TR"/>
              </w:rPr>
            </w:pPr>
            <w:r>
              <w:rPr>
                <w:rFonts w:ascii="Helvetica" w:eastAsia="Times New Roman" w:hAnsi="Helvetica" w:cs="Helvetica"/>
                <w:color w:val="585858"/>
                <w:sz w:val="20"/>
                <w:szCs w:val="20"/>
                <w:lang w:eastAsia="tr-TR"/>
              </w:rPr>
              <w:t xml:space="preserve">Yapım </w:t>
            </w:r>
            <w:r w:rsidR="006D2F56" w:rsidRPr="00792BC2">
              <w:rPr>
                <w:rFonts w:ascii="Helvetica" w:eastAsia="Times New Roman" w:hAnsi="Helvetica" w:cs="Helvetica"/>
                <w:color w:val="585858"/>
                <w:sz w:val="20"/>
                <w:szCs w:val="20"/>
                <w:lang w:eastAsia="tr-TR"/>
              </w:rPr>
              <w:t>– Açık İhale Usulü</w:t>
            </w:r>
          </w:p>
          <w:p w:rsidR="00792BC2" w:rsidRPr="00792BC2" w:rsidRDefault="00792BC2" w:rsidP="00373A7A">
            <w:pPr>
              <w:spacing w:after="0" w:line="240" w:lineRule="atLeast"/>
              <w:jc w:val="both"/>
              <w:rPr>
                <w:rFonts w:ascii="Helvetica" w:eastAsia="Times New Roman" w:hAnsi="Helvetica" w:cs="Helvetica"/>
                <w:color w:val="585858"/>
                <w:sz w:val="20"/>
                <w:szCs w:val="20"/>
                <w:lang w:eastAsia="tr-TR"/>
              </w:rPr>
            </w:pPr>
          </w:p>
        </w:tc>
      </w:tr>
    </w:tbl>
    <w:p w:rsidR="00373A7A" w:rsidRPr="00373A7A" w:rsidRDefault="00373A7A" w:rsidP="00373A7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502"/>
        <w:gridCol w:w="199"/>
        <w:gridCol w:w="6051"/>
      </w:tblGrid>
      <w:tr w:rsidR="00373A7A" w:rsidRPr="001825DF" w:rsidTr="00820FCD">
        <w:trPr>
          <w:trHeight w:val="259"/>
          <w:tblCellSpacing w:w="15" w:type="dxa"/>
        </w:trPr>
        <w:tc>
          <w:tcPr>
            <w:tcW w:w="9012" w:type="dxa"/>
            <w:gridSpan w:val="3"/>
            <w:tcBorders>
              <w:top w:val="nil"/>
              <w:left w:val="nil"/>
              <w:bottom w:val="nil"/>
              <w:right w:val="nil"/>
            </w:tcBorders>
            <w:shd w:val="clear" w:color="auto" w:fill="F8F8F8"/>
            <w:tcMar>
              <w:top w:w="45" w:type="dxa"/>
              <w:left w:w="0" w:type="dxa"/>
              <w:bottom w:w="0" w:type="dxa"/>
              <w:right w:w="0" w:type="dxa"/>
            </w:tcMar>
            <w:hideMark/>
          </w:tcPr>
          <w:p w:rsidR="00373A7A" w:rsidRPr="001825DF" w:rsidRDefault="00373A7A" w:rsidP="00373A7A">
            <w:pPr>
              <w:spacing w:after="0" w:line="240" w:lineRule="atLeast"/>
              <w:rPr>
                <w:rFonts w:ascii="Helvetica" w:eastAsia="Times New Roman" w:hAnsi="Helvetica" w:cs="Helvetica"/>
                <w:color w:val="585858"/>
                <w:sz w:val="20"/>
                <w:szCs w:val="20"/>
                <w:lang w:eastAsia="tr-TR"/>
              </w:rPr>
            </w:pPr>
            <w:r w:rsidRPr="001825DF">
              <w:rPr>
                <w:rFonts w:ascii="Helvetica" w:eastAsia="Times New Roman" w:hAnsi="Helvetica" w:cs="Helvetica"/>
                <w:b/>
                <w:bCs/>
                <w:color w:val="B04935"/>
                <w:sz w:val="20"/>
                <w:szCs w:val="20"/>
                <w:lang w:eastAsia="tr-TR"/>
              </w:rPr>
              <w:t>1-İdarenin</w:t>
            </w:r>
          </w:p>
        </w:tc>
      </w:tr>
      <w:tr w:rsidR="00373A7A" w:rsidRPr="001825DF" w:rsidTr="00820FCD">
        <w:trPr>
          <w:trHeight w:val="237"/>
          <w:tblCellSpacing w:w="15" w:type="dxa"/>
        </w:trPr>
        <w:tc>
          <w:tcPr>
            <w:tcW w:w="3216" w:type="dxa"/>
            <w:tcBorders>
              <w:top w:val="nil"/>
              <w:left w:val="nil"/>
              <w:bottom w:val="nil"/>
              <w:right w:val="nil"/>
            </w:tcBorders>
            <w:shd w:val="clear" w:color="auto" w:fill="F8F8F8"/>
            <w:tcMar>
              <w:top w:w="45" w:type="dxa"/>
              <w:left w:w="0" w:type="dxa"/>
              <w:bottom w:w="0" w:type="dxa"/>
              <w:right w:w="0" w:type="dxa"/>
            </w:tcMar>
            <w:hideMark/>
          </w:tcPr>
          <w:p w:rsidR="00373A7A" w:rsidRPr="007B0A5B" w:rsidRDefault="00373A7A" w:rsidP="00373A7A">
            <w:pPr>
              <w:spacing w:after="0" w:line="240" w:lineRule="atLeast"/>
              <w:rPr>
                <w:rFonts w:ascii="Helvetica" w:eastAsia="Times New Roman" w:hAnsi="Helvetica" w:cs="Helvetica"/>
                <w:b/>
                <w:color w:val="585858"/>
                <w:sz w:val="20"/>
                <w:szCs w:val="20"/>
                <w:lang w:eastAsia="tr-TR"/>
              </w:rPr>
            </w:pPr>
            <w:r w:rsidRPr="007B0A5B">
              <w:rPr>
                <w:rFonts w:ascii="Helvetica" w:eastAsia="Times New Roman" w:hAnsi="Helvetica" w:cs="Helvetica"/>
                <w:b/>
                <w:bCs/>
                <w:color w:val="585858"/>
                <w:sz w:val="20"/>
                <w:szCs w:val="20"/>
                <w:lang w:eastAsia="tr-TR"/>
              </w:rPr>
              <w:t>a)</w:t>
            </w:r>
            <w:r w:rsidRPr="007B0A5B">
              <w:rPr>
                <w:rFonts w:ascii="Helvetica" w:eastAsia="Times New Roman" w:hAnsi="Helvetica" w:cs="Helvetica"/>
                <w:b/>
                <w:color w:val="585858"/>
                <w:sz w:val="20"/>
                <w:szCs w:val="20"/>
                <w:lang w:eastAsia="tr-TR"/>
              </w:rPr>
              <w:t> Adı</w:t>
            </w:r>
          </w:p>
        </w:tc>
        <w:tc>
          <w:tcPr>
            <w:tcW w:w="148" w:type="dxa"/>
            <w:tcBorders>
              <w:top w:val="nil"/>
              <w:left w:val="nil"/>
              <w:bottom w:val="nil"/>
              <w:right w:val="nil"/>
            </w:tcBorders>
            <w:shd w:val="clear" w:color="auto" w:fill="F8F8F8"/>
            <w:tcMar>
              <w:top w:w="45" w:type="dxa"/>
              <w:left w:w="45" w:type="dxa"/>
              <w:bottom w:w="45" w:type="dxa"/>
              <w:right w:w="45" w:type="dxa"/>
            </w:tcMar>
            <w:hideMark/>
          </w:tcPr>
          <w:p w:rsidR="00373A7A" w:rsidRPr="00792BC2" w:rsidRDefault="00373A7A" w:rsidP="00373A7A">
            <w:pPr>
              <w:spacing w:after="0" w:line="240" w:lineRule="atLeast"/>
              <w:jc w:val="both"/>
              <w:rPr>
                <w:rFonts w:ascii="Helvetica" w:eastAsia="Times New Roman" w:hAnsi="Helvetica" w:cs="Helvetica"/>
                <w:b/>
                <w:color w:val="585858"/>
                <w:sz w:val="20"/>
                <w:szCs w:val="20"/>
                <w:lang w:eastAsia="tr-TR"/>
              </w:rPr>
            </w:pPr>
            <w:r w:rsidRPr="00792BC2">
              <w:rPr>
                <w:rFonts w:ascii="Helvetica" w:eastAsia="Times New Roman" w:hAnsi="Helvetica" w:cs="Helvetica"/>
                <w:b/>
                <w:color w:val="585858"/>
                <w:sz w:val="20"/>
                <w:szCs w:val="20"/>
                <w:lang w:eastAsia="tr-TR"/>
              </w:rPr>
              <w:t>:</w:t>
            </w:r>
          </w:p>
        </w:tc>
        <w:tc>
          <w:tcPr>
            <w:tcW w:w="5588" w:type="dxa"/>
            <w:tcBorders>
              <w:top w:val="nil"/>
              <w:left w:val="nil"/>
              <w:bottom w:val="nil"/>
              <w:right w:val="nil"/>
            </w:tcBorders>
            <w:shd w:val="clear" w:color="auto" w:fill="F8F8F8"/>
            <w:tcMar>
              <w:top w:w="45" w:type="dxa"/>
              <w:left w:w="0" w:type="dxa"/>
              <w:bottom w:w="0" w:type="dxa"/>
              <w:right w:w="0" w:type="dxa"/>
            </w:tcMar>
            <w:hideMark/>
          </w:tcPr>
          <w:p w:rsidR="00373A7A" w:rsidRPr="00792BC2" w:rsidRDefault="00373A7A" w:rsidP="00373A7A">
            <w:pPr>
              <w:spacing w:after="0" w:line="240" w:lineRule="atLeast"/>
              <w:jc w:val="both"/>
              <w:rPr>
                <w:rFonts w:ascii="Helvetica" w:eastAsia="Times New Roman" w:hAnsi="Helvetica" w:cs="Helvetica"/>
                <w:color w:val="585858"/>
                <w:sz w:val="20"/>
                <w:szCs w:val="20"/>
                <w:lang w:eastAsia="tr-TR"/>
              </w:rPr>
            </w:pPr>
            <w:r w:rsidRPr="00792BC2">
              <w:rPr>
                <w:rFonts w:ascii="Helvetica" w:eastAsia="Times New Roman" w:hAnsi="Helvetica" w:cs="Helvetica"/>
                <w:color w:val="585858"/>
                <w:sz w:val="20"/>
                <w:szCs w:val="20"/>
                <w:lang w:eastAsia="tr-TR"/>
              </w:rPr>
              <w:t>BORU HATLARI İLE PETROL TAŞIMA A.Ş (BOTAŞ)</w:t>
            </w:r>
          </w:p>
        </w:tc>
      </w:tr>
      <w:tr w:rsidR="00373A7A" w:rsidRPr="001825DF" w:rsidTr="00792BC2">
        <w:trPr>
          <w:trHeight w:val="253"/>
          <w:tblCellSpacing w:w="15" w:type="dxa"/>
        </w:trPr>
        <w:tc>
          <w:tcPr>
            <w:tcW w:w="3216" w:type="dxa"/>
            <w:tcBorders>
              <w:top w:val="nil"/>
              <w:left w:val="nil"/>
              <w:bottom w:val="nil"/>
              <w:right w:val="nil"/>
            </w:tcBorders>
            <w:shd w:val="clear" w:color="auto" w:fill="F8F8F8"/>
            <w:tcMar>
              <w:top w:w="45" w:type="dxa"/>
              <w:left w:w="0" w:type="dxa"/>
              <w:bottom w:w="0" w:type="dxa"/>
              <w:right w:w="0" w:type="dxa"/>
            </w:tcMar>
            <w:hideMark/>
          </w:tcPr>
          <w:p w:rsidR="00792BC2" w:rsidRPr="007B0A5B" w:rsidRDefault="00373A7A" w:rsidP="00373A7A">
            <w:pPr>
              <w:spacing w:after="0" w:line="240" w:lineRule="atLeast"/>
              <w:rPr>
                <w:rFonts w:ascii="Helvetica" w:eastAsia="Times New Roman" w:hAnsi="Helvetica" w:cs="Helvetica"/>
                <w:b/>
                <w:color w:val="585858"/>
                <w:sz w:val="20"/>
                <w:szCs w:val="20"/>
                <w:lang w:eastAsia="tr-TR"/>
              </w:rPr>
            </w:pPr>
            <w:r w:rsidRPr="007B0A5B">
              <w:rPr>
                <w:rFonts w:ascii="Helvetica" w:eastAsia="Times New Roman" w:hAnsi="Helvetica" w:cs="Helvetica"/>
                <w:b/>
                <w:bCs/>
                <w:color w:val="585858"/>
                <w:sz w:val="20"/>
                <w:szCs w:val="20"/>
                <w:lang w:eastAsia="tr-TR"/>
              </w:rPr>
              <w:t>b)</w:t>
            </w:r>
            <w:r w:rsidRPr="007B0A5B">
              <w:rPr>
                <w:rFonts w:ascii="Helvetica" w:eastAsia="Times New Roman" w:hAnsi="Helvetica" w:cs="Helvetica"/>
                <w:b/>
                <w:color w:val="585858"/>
                <w:sz w:val="20"/>
                <w:szCs w:val="20"/>
                <w:lang w:eastAsia="tr-TR"/>
              </w:rPr>
              <w:t> Adresi</w:t>
            </w:r>
          </w:p>
        </w:tc>
        <w:tc>
          <w:tcPr>
            <w:tcW w:w="148" w:type="dxa"/>
            <w:tcBorders>
              <w:top w:val="nil"/>
              <w:left w:val="nil"/>
              <w:bottom w:val="nil"/>
              <w:right w:val="nil"/>
            </w:tcBorders>
            <w:shd w:val="clear" w:color="auto" w:fill="F8F8F8"/>
            <w:tcMar>
              <w:top w:w="45" w:type="dxa"/>
              <w:left w:w="45" w:type="dxa"/>
              <w:bottom w:w="45" w:type="dxa"/>
              <w:right w:w="45" w:type="dxa"/>
            </w:tcMar>
            <w:hideMark/>
          </w:tcPr>
          <w:p w:rsidR="00373A7A" w:rsidRPr="00792BC2" w:rsidRDefault="00373A7A" w:rsidP="00373A7A">
            <w:pPr>
              <w:spacing w:after="0" w:line="240" w:lineRule="atLeast"/>
              <w:jc w:val="both"/>
              <w:rPr>
                <w:rFonts w:ascii="Helvetica" w:eastAsia="Times New Roman" w:hAnsi="Helvetica" w:cs="Helvetica"/>
                <w:b/>
                <w:color w:val="585858"/>
                <w:sz w:val="20"/>
                <w:szCs w:val="20"/>
                <w:lang w:eastAsia="tr-TR"/>
              </w:rPr>
            </w:pPr>
            <w:r w:rsidRPr="00792BC2">
              <w:rPr>
                <w:rFonts w:ascii="Helvetica" w:eastAsia="Times New Roman" w:hAnsi="Helvetica" w:cs="Helvetica"/>
                <w:b/>
                <w:color w:val="585858"/>
                <w:sz w:val="20"/>
                <w:szCs w:val="20"/>
                <w:lang w:eastAsia="tr-TR"/>
              </w:rPr>
              <w:t>:</w:t>
            </w:r>
          </w:p>
        </w:tc>
        <w:tc>
          <w:tcPr>
            <w:tcW w:w="5588" w:type="dxa"/>
            <w:tcBorders>
              <w:top w:val="nil"/>
              <w:left w:val="nil"/>
              <w:bottom w:val="nil"/>
              <w:right w:val="nil"/>
            </w:tcBorders>
            <w:shd w:val="clear" w:color="auto" w:fill="F8F8F8"/>
            <w:tcMar>
              <w:top w:w="45" w:type="dxa"/>
              <w:left w:w="0" w:type="dxa"/>
              <w:bottom w:w="0" w:type="dxa"/>
              <w:right w:w="0" w:type="dxa"/>
            </w:tcMar>
            <w:hideMark/>
          </w:tcPr>
          <w:p w:rsidR="00373A7A" w:rsidRPr="00792BC2" w:rsidRDefault="00927784" w:rsidP="00373A7A">
            <w:pPr>
              <w:spacing w:after="0" w:line="240" w:lineRule="atLeast"/>
              <w:jc w:val="both"/>
              <w:rPr>
                <w:rFonts w:ascii="Helvetica" w:eastAsia="Times New Roman" w:hAnsi="Helvetica" w:cs="Helvetica"/>
                <w:color w:val="585858"/>
                <w:sz w:val="20"/>
                <w:szCs w:val="20"/>
                <w:lang w:eastAsia="tr-TR"/>
              </w:rPr>
            </w:pPr>
            <w:r w:rsidRPr="00792BC2">
              <w:rPr>
                <w:rFonts w:ascii="Helvetica" w:eastAsia="Times New Roman" w:hAnsi="Helvetica" w:cs="Helvetica"/>
                <w:color w:val="585858"/>
                <w:sz w:val="20"/>
                <w:szCs w:val="20"/>
                <w:lang w:eastAsia="tr-TR"/>
              </w:rPr>
              <w:t>Bilkent Plaza A1 - A2 Blok 06800 Bilkent - Çankaya / ANKARA</w:t>
            </w:r>
          </w:p>
        </w:tc>
      </w:tr>
      <w:tr w:rsidR="00373A7A" w:rsidRPr="001825DF" w:rsidTr="00820FCD">
        <w:trPr>
          <w:trHeight w:val="248"/>
          <w:tblCellSpacing w:w="15" w:type="dxa"/>
        </w:trPr>
        <w:tc>
          <w:tcPr>
            <w:tcW w:w="3216" w:type="dxa"/>
            <w:tcBorders>
              <w:top w:val="nil"/>
              <w:left w:val="nil"/>
              <w:bottom w:val="nil"/>
              <w:right w:val="nil"/>
            </w:tcBorders>
            <w:shd w:val="clear" w:color="auto" w:fill="F8F8F8"/>
            <w:tcMar>
              <w:top w:w="45" w:type="dxa"/>
              <w:left w:w="0" w:type="dxa"/>
              <w:bottom w:w="0" w:type="dxa"/>
              <w:right w:w="0" w:type="dxa"/>
            </w:tcMar>
            <w:hideMark/>
          </w:tcPr>
          <w:p w:rsidR="00373A7A" w:rsidRPr="007B0A5B" w:rsidRDefault="00373A7A" w:rsidP="00373A7A">
            <w:pPr>
              <w:spacing w:after="0" w:line="240" w:lineRule="atLeast"/>
              <w:rPr>
                <w:rFonts w:ascii="Helvetica" w:eastAsia="Times New Roman" w:hAnsi="Helvetica" w:cs="Helvetica"/>
                <w:b/>
                <w:color w:val="585858"/>
                <w:sz w:val="20"/>
                <w:szCs w:val="20"/>
                <w:lang w:eastAsia="tr-TR"/>
              </w:rPr>
            </w:pPr>
            <w:r w:rsidRPr="007B0A5B">
              <w:rPr>
                <w:rFonts w:ascii="Helvetica" w:eastAsia="Times New Roman" w:hAnsi="Helvetica" w:cs="Helvetica"/>
                <w:b/>
                <w:bCs/>
                <w:color w:val="585858"/>
                <w:sz w:val="20"/>
                <w:szCs w:val="20"/>
                <w:lang w:eastAsia="tr-TR"/>
              </w:rPr>
              <w:t>c)</w:t>
            </w:r>
            <w:r w:rsidRPr="007B0A5B">
              <w:rPr>
                <w:rFonts w:ascii="Helvetica" w:eastAsia="Times New Roman" w:hAnsi="Helvetica" w:cs="Helvetica"/>
                <w:b/>
                <w:color w:val="585858"/>
                <w:sz w:val="20"/>
                <w:szCs w:val="20"/>
                <w:lang w:eastAsia="tr-TR"/>
              </w:rPr>
              <w:t> Telefon ve faks numarası</w:t>
            </w:r>
          </w:p>
        </w:tc>
        <w:tc>
          <w:tcPr>
            <w:tcW w:w="148" w:type="dxa"/>
            <w:tcBorders>
              <w:top w:val="nil"/>
              <w:left w:val="nil"/>
              <w:bottom w:val="nil"/>
              <w:right w:val="nil"/>
            </w:tcBorders>
            <w:shd w:val="clear" w:color="auto" w:fill="F8F8F8"/>
            <w:tcMar>
              <w:top w:w="45" w:type="dxa"/>
              <w:left w:w="45" w:type="dxa"/>
              <w:bottom w:w="45" w:type="dxa"/>
              <w:right w:w="45" w:type="dxa"/>
            </w:tcMar>
            <w:hideMark/>
          </w:tcPr>
          <w:p w:rsidR="00373A7A" w:rsidRPr="00792BC2" w:rsidRDefault="00373A7A" w:rsidP="00373A7A">
            <w:pPr>
              <w:spacing w:after="0" w:line="240" w:lineRule="atLeast"/>
              <w:jc w:val="both"/>
              <w:rPr>
                <w:rFonts w:ascii="Helvetica" w:eastAsia="Times New Roman" w:hAnsi="Helvetica" w:cs="Helvetica"/>
                <w:b/>
                <w:color w:val="585858"/>
                <w:sz w:val="20"/>
                <w:szCs w:val="20"/>
                <w:lang w:eastAsia="tr-TR"/>
              </w:rPr>
            </w:pPr>
            <w:r w:rsidRPr="00792BC2">
              <w:rPr>
                <w:rFonts w:ascii="Helvetica" w:eastAsia="Times New Roman" w:hAnsi="Helvetica" w:cs="Helvetica"/>
                <w:b/>
                <w:color w:val="585858"/>
                <w:sz w:val="20"/>
                <w:szCs w:val="20"/>
                <w:lang w:eastAsia="tr-TR"/>
              </w:rPr>
              <w:t>:</w:t>
            </w:r>
          </w:p>
        </w:tc>
        <w:tc>
          <w:tcPr>
            <w:tcW w:w="5588" w:type="dxa"/>
            <w:tcBorders>
              <w:top w:val="nil"/>
              <w:left w:val="nil"/>
              <w:bottom w:val="nil"/>
              <w:right w:val="nil"/>
            </w:tcBorders>
            <w:shd w:val="clear" w:color="auto" w:fill="F8F8F8"/>
            <w:tcMar>
              <w:top w:w="45" w:type="dxa"/>
              <w:left w:w="0" w:type="dxa"/>
              <w:bottom w:w="0" w:type="dxa"/>
              <w:right w:w="0" w:type="dxa"/>
            </w:tcMar>
            <w:hideMark/>
          </w:tcPr>
          <w:p w:rsidR="00373A7A" w:rsidRPr="00792BC2" w:rsidRDefault="00373A7A" w:rsidP="002C6FEF">
            <w:pPr>
              <w:spacing w:after="0" w:line="240" w:lineRule="atLeast"/>
              <w:jc w:val="both"/>
              <w:rPr>
                <w:rFonts w:ascii="Helvetica" w:eastAsia="Times New Roman" w:hAnsi="Helvetica" w:cs="Helvetica"/>
                <w:color w:val="585858"/>
                <w:sz w:val="20"/>
                <w:szCs w:val="20"/>
                <w:lang w:eastAsia="tr-TR"/>
              </w:rPr>
            </w:pPr>
            <w:r w:rsidRPr="00792BC2">
              <w:rPr>
                <w:rFonts w:ascii="Helvetica" w:eastAsia="Times New Roman" w:hAnsi="Helvetica" w:cs="Helvetica"/>
                <w:color w:val="585858"/>
                <w:sz w:val="20"/>
                <w:szCs w:val="20"/>
                <w:lang w:eastAsia="tr-TR"/>
              </w:rPr>
              <w:t>312297</w:t>
            </w:r>
            <w:r w:rsidR="00A40144" w:rsidRPr="00792BC2">
              <w:rPr>
                <w:rFonts w:ascii="Helvetica" w:eastAsia="Times New Roman" w:hAnsi="Helvetica" w:cs="Helvetica"/>
                <w:color w:val="585858"/>
                <w:sz w:val="20"/>
                <w:szCs w:val="20"/>
                <w:lang w:eastAsia="tr-TR"/>
              </w:rPr>
              <w:t>2</w:t>
            </w:r>
            <w:r w:rsidR="00004F82">
              <w:rPr>
                <w:rFonts w:ascii="Helvetica" w:eastAsia="Times New Roman" w:hAnsi="Helvetica" w:cs="Helvetica"/>
                <w:color w:val="585858"/>
                <w:sz w:val="20"/>
                <w:szCs w:val="20"/>
                <w:lang w:eastAsia="tr-TR"/>
              </w:rPr>
              <w:t>523</w:t>
            </w:r>
            <w:r w:rsidRPr="00792BC2">
              <w:rPr>
                <w:rFonts w:ascii="Helvetica" w:eastAsia="Times New Roman" w:hAnsi="Helvetica" w:cs="Helvetica"/>
                <w:color w:val="585858"/>
                <w:sz w:val="20"/>
                <w:szCs w:val="20"/>
                <w:lang w:eastAsia="tr-TR"/>
              </w:rPr>
              <w:t xml:space="preserve"> </w:t>
            </w:r>
            <w:r w:rsidR="002C6FEF" w:rsidRPr="00792BC2">
              <w:rPr>
                <w:rFonts w:ascii="Helvetica" w:eastAsia="Times New Roman" w:hAnsi="Helvetica" w:cs="Helvetica"/>
                <w:color w:val="585858"/>
                <w:sz w:val="20"/>
                <w:szCs w:val="20"/>
                <w:lang w:eastAsia="tr-TR"/>
              </w:rPr>
              <w:t>–</w:t>
            </w:r>
            <w:r w:rsidRPr="00792BC2">
              <w:rPr>
                <w:rFonts w:ascii="Helvetica" w:eastAsia="Times New Roman" w:hAnsi="Helvetica" w:cs="Helvetica"/>
                <w:color w:val="585858"/>
                <w:sz w:val="20"/>
                <w:szCs w:val="20"/>
                <w:lang w:eastAsia="tr-TR"/>
              </w:rPr>
              <w:t xml:space="preserve"> 3122</w:t>
            </w:r>
            <w:r w:rsidR="002C6FEF" w:rsidRPr="00792BC2">
              <w:rPr>
                <w:rFonts w:ascii="Helvetica" w:eastAsia="Times New Roman" w:hAnsi="Helvetica" w:cs="Helvetica"/>
                <w:color w:val="585858"/>
                <w:sz w:val="20"/>
                <w:szCs w:val="20"/>
                <w:lang w:eastAsia="tr-TR"/>
              </w:rPr>
              <w:t>660733-34</w:t>
            </w:r>
          </w:p>
        </w:tc>
      </w:tr>
      <w:tr w:rsidR="00373A7A" w:rsidRPr="00373A7A" w:rsidTr="00E62BD4">
        <w:trPr>
          <w:trHeight w:val="577"/>
          <w:tblCellSpacing w:w="15" w:type="dxa"/>
        </w:trPr>
        <w:tc>
          <w:tcPr>
            <w:tcW w:w="3216" w:type="dxa"/>
            <w:tcBorders>
              <w:top w:val="nil"/>
              <w:left w:val="nil"/>
              <w:bottom w:val="nil"/>
              <w:right w:val="nil"/>
            </w:tcBorders>
            <w:shd w:val="clear" w:color="auto" w:fill="F8F8F8"/>
            <w:tcMar>
              <w:top w:w="45" w:type="dxa"/>
              <w:left w:w="0" w:type="dxa"/>
              <w:bottom w:w="0" w:type="dxa"/>
              <w:right w:w="0" w:type="dxa"/>
            </w:tcMar>
            <w:hideMark/>
          </w:tcPr>
          <w:p w:rsidR="00373A7A" w:rsidRPr="007B0A5B" w:rsidRDefault="00373A7A" w:rsidP="00A40144">
            <w:pPr>
              <w:spacing w:after="0" w:line="240" w:lineRule="atLeast"/>
              <w:rPr>
                <w:rFonts w:ascii="Helvetica" w:eastAsia="Times New Roman" w:hAnsi="Helvetica" w:cs="Helvetica"/>
                <w:b/>
                <w:color w:val="585858"/>
                <w:sz w:val="20"/>
                <w:szCs w:val="20"/>
                <w:lang w:eastAsia="tr-TR"/>
              </w:rPr>
            </w:pPr>
            <w:r w:rsidRPr="007B0A5B">
              <w:rPr>
                <w:rFonts w:ascii="Helvetica" w:eastAsia="Times New Roman" w:hAnsi="Helvetica" w:cs="Helvetica"/>
                <w:b/>
                <w:bCs/>
                <w:color w:val="585858"/>
                <w:sz w:val="20"/>
                <w:szCs w:val="20"/>
                <w:lang w:eastAsia="tr-TR"/>
              </w:rPr>
              <w:t>ç)</w:t>
            </w:r>
            <w:r w:rsidRPr="007B0A5B">
              <w:rPr>
                <w:rFonts w:ascii="Helvetica" w:eastAsia="Times New Roman" w:hAnsi="Helvetica" w:cs="Helvetica"/>
                <w:b/>
                <w:color w:val="585858"/>
                <w:sz w:val="20"/>
                <w:szCs w:val="20"/>
                <w:lang w:eastAsia="tr-TR"/>
              </w:rPr>
              <w:t> İhale dokümanının</w:t>
            </w:r>
            <w:r w:rsidR="00A40144" w:rsidRPr="007B0A5B">
              <w:rPr>
                <w:rFonts w:ascii="Helvetica" w:eastAsia="Times New Roman" w:hAnsi="Helvetica" w:cs="Helvetica"/>
                <w:b/>
                <w:color w:val="585858"/>
                <w:sz w:val="20"/>
                <w:szCs w:val="20"/>
                <w:lang w:eastAsia="tr-TR"/>
              </w:rPr>
              <w:t xml:space="preserve"> </w:t>
            </w:r>
            <w:r w:rsidRPr="007B0A5B">
              <w:rPr>
                <w:rFonts w:ascii="Helvetica" w:eastAsia="Times New Roman" w:hAnsi="Helvetica" w:cs="Helvetica"/>
                <w:b/>
                <w:color w:val="585858"/>
                <w:sz w:val="20"/>
                <w:szCs w:val="20"/>
                <w:lang w:eastAsia="tr-TR"/>
              </w:rPr>
              <w:t>görülebileceği ve</w:t>
            </w:r>
            <w:r w:rsidR="00A40144" w:rsidRPr="007B0A5B">
              <w:rPr>
                <w:rFonts w:ascii="Helvetica" w:eastAsia="Times New Roman" w:hAnsi="Helvetica" w:cs="Helvetica"/>
                <w:b/>
                <w:color w:val="585858"/>
                <w:sz w:val="20"/>
                <w:szCs w:val="20"/>
                <w:lang w:eastAsia="tr-TR"/>
              </w:rPr>
              <w:t>/veya</w:t>
            </w:r>
            <w:r w:rsidRPr="007B0A5B">
              <w:rPr>
                <w:rFonts w:ascii="Helvetica" w:eastAsia="Times New Roman" w:hAnsi="Helvetica" w:cs="Helvetica"/>
                <w:b/>
                <w:color w:val="585858"/>
                <w:sz w:val="20"/>
                <w:szCs w:val="20"/>
                <w:lang w:eastAsia="tr-TR"/>
              </w:rPr>
              <w:t xml:space="preserve"> </w:t>
            </w:r>
            <w:r w:rsidR="00A40144" w:rsidRPr="007B0A5B">
              <w:rPr>
                <w:rFonts w:ascii="Helvetica" w:eastAsia="Times New Roman" w:hAnsi="Helvetica" w:cs="Helvetica"/>
                <w:b/>
                <w:color w:val="585858"/>
                <w:sz w:val="20"/>
                <w:szCs w:val="20"/>
                <w:lang w:eastAsia="tr-TR"/>
              </w:rPr>
              <w:t>satın alınabileceği yer</w:t>
            </w:r>
          </w:p>
        </w:tc>
        <w:tc>
          <w:tcPr>
            <w:tcW w:w="148" w:type="dxa"/>
            <w:tcBorders>
              <w:top w:val="nil"/>
              <w:left w:val="nil"/>
              <w:bottom w:val="nil"/>
              <w:right w:val="nil"/>
            </w:tcBorders>
            <w:shd w:val="clear" w:color="auto" w:fill="F8F8F8"/>
            <w:tcMar>
              <w:top w:w="45" w:type="dxa"/>
              <w:left w:w="45" w:type="dxa"/>
              <w:bottom w:w="45" w:type="dxa"/>
              <w:right w:w="45" w:type="dxa"/>
            </w:tcMar>
            <w:hideMark/>
          </w:tcPr>
          <w:p w:rsidR="00373A7A" w:rsidRPr="00792BC2" w:rsidRDefault="00373A7A" w:rsidP="00373A7A">
            <w:pPr>
              <w:spacing w:after="0" w:line="240" w:lineRule="atLeast"/>
              <w:jc w:val="both"/>
              <w:rPr>
                <w:rFonts w:ascii="Helvetica" w:eastAsia="Times New Roman" w:hAnsi="Helvetica" w:cs="Helvetica"/>
                <w:b/>
                <w:color w:val="585858"/>
                <w:sz w:val="20"/>
                <w:szCs w:val="20"/>
                <w:lang w:eastAsia="tr-TR"/>
              </w:rPr>
            </w:pPr>
            <w:r w:rsidRPr="00792BC2">
              <w:rPr>
                <w:rFonts w:ascii="Helvetica" w:eastAsia="Times New Roman" w:hAnsi="Helvetica" w:cs="Helvetica"/>
                <w:b/>
                <w:color w:val="585858"/>
                <w:sz w:val="20"/>
                <w:szCs w:val="20"/>
                <w:lang w:eastAsia="tr-TR"/>
              </w:rPr>
              <w:t>:</w:t>
            </w:r>
          </w:p>
        </w:tc>
        <w:tc>
          <w:tcPr>
            <w:tcW w:w="5588" w:type="dxa"/>
            <w:tcBorders>
              <w:top w:val="nil"/>
              <w:left w:val="nil"/>
              <w:bottom w:val="nil"/>
              <w:right w:val="nil"/>
            </w:tcBorders>
            <w:shd w:val="clear" w:color="auto" w:fill="F8F8F8"/>
            <w:tcMar>
              <w:top w:w="45" w:type="dxa"/>
              <w:left w:w="0" w:type="dxa"/>
              <w:bottom w:w="0" w:type="dxa"/>
              <w:right w:w="0" w:type="dxa"/>
            </w:tcMar>
            <w:hideMark/>
          </w:tcPr>
          <w:p w:rsidR="00373A7A" w:rsidRPr="00792BC2" w:rsidRDefault="00A40144" w:rsidP="00373A7A">
            <w:pPr>
              <w:spacing w:after="0" w:line="240" w:lineRule="atLeast"/>
              <w:jc w:val="both"/>
              <w:rPr>
                <w:rFonts w:ascii="Helvetica" w:eastAsia="Times New Roman" w:hAnsi="Helvetica" w:cs="Helvetica"/>
                <w:color w:val="585858"/>
                <w:sz w:val="20"/>
                <w:szCs w:val="20"/>
                <w:lang w:eastAsia="tr-TR"/>
              </w:rPr>
            </w:pPr>
            <w:r w:rsidRPr="00792BC2">
              <w:rPr>
                <w:rFonts w:ascii="Helvetica" w:eastAsia="Times New Roman" w:hAnsi="Helvetica" w:cs="Helvetica"/>
                <w:color w:val="585858"/>
                <w:sz w:val="20"/>
                <w:szCs w:val="20"/>
                <w:lang w:eastAsia="tr-TR"/>
              </w:rPr>
              <w:t xml:space="preserve">BOTAŞ Genel Müdürlüğü Tedarik ve Sözleşmeler Daire Başkanlığı Bilkent Plaza A-1 Blok Kat:1 06800 Bilkent </w:t>
            </w:r>
            <w:r w:rsidR="00050A2D" w:rsidRPr="00792BC2">
              <w:rPr>
                <w:rFonts w:ascii="Helvetica" w:eastAsia="Times New Roman" w:hAnsi="Helvetica" w:cs="Helvetica"/>
                <w:color w:val="585858"/>
                <w:sz w:val="20"/>
                <w:szCs w:val="20"/>
                <w:lang w:eastAsia="tr-TR"/>
              </w:rPr>
              <w:t xml:space="preserve">Çankaya / </w:t>
            </w:r>
            <w:r w:rsidRPr="00792BC2">
              <w:rPr>
                <w:rFonts w:ascii="Helvetica" w:eastAsia="Times New Roman" w:hAnsi="Helvetica" w:cs="Helvetica"/>
                <w:color w:val="585858"/>
                <w:sz w:val="20"/>
                <w:szCs w:val="20"/>
                <w:lang w:eastAsia="tr-TR"/>
              </w:rPr>
              <w:t>ANKARA</w:t>
            </w:r>
          </w:p>
        </w:tc>
      </w:tr>
      <w:tr w:rsidR="00820FCD" w:rsidRPr="00373A7A" w:rsidTr="00820FCD">
        <w:trPr>
          <w:trHeight w:val="497"/>
          <w:tblCellSpacing w:w="15" w:type="dxa"/>
        </w:trPr>
        <w:tc>
          <w:tcPr>
            <w:tcW w:w="3216" w:type="dxa"/>
            <w:tcBorders>
              <w:top w:val="nil"/>
              <w:left w:val="nil"/>
              <w:bottom w:val="nil"/>
              <w:right w:val="nil"/>
            </w:tcBorders>
            <w:shd w:val="clear" w:color="auto" w:fill="F8F8F8"/>
            <w:tcMar>
              <w:top w:w="45" w:type="dxa"/>
              <w:left w:w="0" w:type="dxa"/>
              <w:bottom w:w="0" w:type="dxa"/>
              <w:right w:w="0" w:type="dxa"/>
            </w:tcMar>
          </w:tcPr>
          <w:p w:rsidR="00820FCD" w:rsidRPr="007B0A5B" w:rsidRDefault="00820FCD" w:rsidP="00820FCD">
            <w:pPr>
              <w:spacing w:after="0" w:line="240" w:lineRule="atLeast"/>
              <w:rPr>
                <w:rFonts w:ascii="Helvetica" w:eastAsia="Times New Roman" w:hAnsi="Helvetica" w:cs="Helvetica"/>
                <w:b/>
                <w:bCs/>
                <w:color w:val="585858"/>
                <w:sz w:val="20"/>
                <w:szCs w:val="20"/>
                <w:lang w:eastAsia="tr-TR"/>
              </w:rPr>
            </w:pPr>
            <w:r w:rsidRPr="007B0A5B">
              <w:rPr>
                <w:rFonts w:ascii="Helvetica" w:eastAsia="Times New Roman" w:hAnsi="Helvetica" w:cs="Helvetica"/>
                <w:b/>
                <w:bCs/>
                <w:color w:val="585858"/>
                <w:sz w:val="20"/>
                <w:szCs w:val="20"/>
                <w:lang w:eastAsia="tr-TR"/>
              </w:rPr>
              <w:t>d) İhale dokümanının görülebileceği internet adresi</w:t>
            </w:r>
          </w:p>
        </w:tc>
        <w:tc>
          <w:tcPr>
            <w:tcW w:w="148" w:type="dxa"/>
            <w:tcBorders>
              <w:top w:val="nil"/>
              <w:left w:val="nil"/>
              <w:bottom w:val="nil"/>
              <w:right w:val="nil"/>
            </w:tcBorders>
            <w:shd w:val="clear" w:color="auto" w:fill="F8F8F8"/>
            <w:tcMar>
              <w:top w:w="45" w:type="dxa"/>
              <w:left w:w="45" w:type="dxa"/>
              <w:bottom w:w="45" w:type="dxa"/>
              <w:right w:w="45" w:type="dxa"/>
            </w:tcMar>
          </w:tcPr>
          <w:p w:rsidR="00820FCD" w:rsidRPr="00792BC2" w:rsidRDefault="00820FCD" w:rsidP="00373A7A">
            <w:pPr>
              <w:spacing w:after="0" w:line="240" w:lineRule="atLeast"/>
              <w:jc w:val="both"/>
              <w:rPr>
                <w:rFonts w:ascii="Helvetica" w:eastAsia="Times New Roman" w:hAnsi="Helvetica" w:cs="Helvetica"/>
                <w:b/>
                <w:color w:val="585858"/>
                <w:sz w:val="20"/>
                <w:szCs w:val="20"/>
                <w:lang w:eastAsia="tr-TR"/>
              </w:rPr>
            </w:pPr>
            <w:r w:rsidRPr="00792BC2">
              <w:rPr>
                <w:rFonts w:ascii="Helvetica" w:eastAsia="Times New Roman" w:hAnsi="Helvetica" w:cs="Helvetica"/>
                <w:b/>
                <w:color w:val="585858"/>
                <w:sz w:val="20"/>
                <w:szCs w:val="20"/>
                <w:lang w:eastAsia="tr-TR"/>
              </w:rPr>
              <w:t>:</w:t>
            </w:r>
          </w:p>
        </w:tc>
        <w:tc>
          <w:tcPr>
            <w:tcW w:w="5588" w:type="dxa"/>
            <w:tcBorders>
              <w:top w:val="nil"/>
              <w:left w:val="nil"/>
              <w:bottom w:val="nil"/>
              <w:right w:val="nil"/>
            </w:tcBorders>
            <w:shd w:val="clear" w:color="auto" w:fill="F8F8F8"/>
            <w:tcMar>
              <w:top w:w="45" w:type="dxa"/>
              <w:left w:w="0" w:type="dxa"/>
              <w:bottom w:w="0" w:type="dxa"/>
              <w:right w:w="0" w:type="dxa"/>
            </w:tcMar>
          </w:tcPr>
          <w:p w:rsidR="00820FCD" w:rsidRPr="00792BC2" w:rsidRDefault="00820FCD" w:rsidP="00A40144">
            <w:pPr>
              <w:spacing w:after="0" w:line="240" w:lineRule="atLeast"/>
              <w:jc w:val="both"/>
              <w:rPr>
                <w:rFonts w:ascii="Helvetica" w:eastAsia="Times New Roman" w:hAnsi="Helvetica" w:cs="Helvetica"/>
                <w:color w:val="585858"/>
                <w:sz w:val="20"/>
                <w:szCs w:val="20"/>
                <w:lang w:eastAsia="tr-TR"/>
              </w:rPr>
            </w:pPr>
            <w:r w:rsidRPr="00792BC2">
              <w:rPr>
                <w:rFonts w:ascii="Helvetica" w:eastAsia="Times New Roman" w:hAnsi="Helvetica" w:cs="Helvetica"/>
                <w:color w:val="585858"/>
                <w:sz w:val="20"/>
                <w:szCs w:val="20"/>
                <w:lang w:eastAsia="tr-TR"/>
              </w:rPr>
              <w:t xml:space="preserve">www.botas.gov.tr </w:t>
            </w:r>
          </w:p>
        </w:tc>
      </w:tr>
    </w:tbl>
    <w:p w:rsidR="00373A7A" w:rsidRPr="00373A7A" w:rsidRDefault="00373A7A" w:rsidP="00373A7A">
      <w:pPr>
        <w:spacing w:after="0" w:line="240" w:lineRule="auto"/>
        <w:rPr>
          <w:rFonts w:ascii="Times New Roman" w:eastAsia="Times New Roman" w:hAnsi="Times New Roman" w:cs="Times New Roman"/>
          <w:sz w:val="24"/>
          <w:szCs w:val="24"/>
          <w:lang w:eastAsia="tr-TR"/>
        </w:rPr>
      </w:pPr>
      <w:r w:rsidRPr="00373A7A">
        <w:rPr>
          <w:rFonts w:ascii="Helvetica" w:eastAsia="Times New Roman" w:hAnsi="Helvetica" w:cs="Helvetica"/>
          <w:color w:val="585858"/>
          <w:sz w:val="20"/>
          <w:szCs w:val="20"/>
          <w:lang w:eastAsia="tr-TR"/>
        </w:rPr>
        <w:br/>
      </w:r>
      <w:r w:rsidRPr="00373A7A">
        <w:rPr>
          <w:rFonts w:ascii="Helvetica" w:eastAsia="Times New Roman" w:hAnsi="Helvetica" w:cs="Helvetica"/>
          <w:b/>
          <w:bCs/>
          <w:color w:val="B04935"/>
          <w:sz w:val="20"/>
          <w:szCs w:val="20"/>
          <w:shd w:val="clear" w:color="auto" w:fill="F8F8F8"/>
          <w:lang w:eastAsia="tr-TR"/>
        </w:rPr>
        <w:t xml:space="preserve">2-İhale konusu </w:t>
      </w:r>
      <w:r w:rsidR="00792BC2">
        <w:rPr>
          <w:rFonts w:ascii="Helvetica" w:eastAsia="Times New Roman" w:hAnsi="Helvetica" w:cs="Helvetica"/>
          <w:b/>
          <w:bCs/>
          <w:color w:val="B04935"/>
          <w:sz w:val="20"/>
          <w:szCs w:val="20"/>
          <w:shd w:val="clear" w:color="auto" w:fill="F8F8F8"/>
          <w:lang w:eastAsia="tr-TR"/>
        </w:rPr>
        <w:t>hizmet</w:t>
      </w:r>
      <w:r w:rsidRPr="00373A7A">
        <w:rPr>
          <w:rFonts w:ascii="Helvetica" w:eastAsia="Times New Roman" w:hAnsi="Helvetica" w:cs="Helvetica"/>
          <w:b/>
          <w:bCs/>
          <w:color w:val="B04935"/>
          <w:sz w:val="20"/>
          <w:szCs w:val="20"/>
          <w:shd w:val="clear" w:color="auto" w:fill="F8F8F8"/>
          <w:lang w:eastAsia="tr-TR"/>
        </w:rPr>
        <w:t xml:space="preserve"> alımın</w:t>
      </w:r>
      <w:r w:rsidR="00F110B9">
        <w:rPr>
          <w:rFonts w:ascii="Helvetica" w:eastAsia="Times New Roman" w:hAnsi="Helvetica" w:cs="Helvetica"/>
          <w:b/>
          <w:bCs/>
          <w:color w:val="B04935"/>
          <w:sz w:val="20"/>
          <w:szCs w:val="20"/>
          <w:shd w:val="clear" w:color="auto" w:fill="F8F8F8"/>
          <w:lang w:eastAsia="tr-TR"/>
        </w:rPr>
        <w:t>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576"/>
        <w:gridCol w:w="188"/>
        <w:gridCol w:w="5988"/>
      </w:tblGrid>
      <w:tr w:rsidR="004536F5" w:rsidRPr="00373A7A" w:rsidTr="00792BC2">
        <w:trPr>
          <w:tblCellSpacing w:w="15" w:type="dxa"/>
        </w:trPr>
        <w:tc>
          <w:tcPr>
            <w:tcW w:w="3531" w:type="dxa"/>
            <w:tcBorders>
              <w:top w:val="nil"/>
              <w:left w:val="nil"/>
              <w:bottom w:val="nil"/>
              <w:right w:val="nil"/>
            </w:tcBorders>
            <w:shd w:val="clear" w:color="auto" w:fill="F8F8F8"/>
            <w:tcMar>
              <w:top w:w="45" w:type="dxa"/>
              <w:left w:w="0" w:type="dxa"/>
              <w:bottom w:w="0" w:type="dxa"/>
              <w:right w:w="0" w:type="dxa"/>
            </w:tcMar>
            <w:hideMark/>
          </w:tcPr>
          <w:p w:rsidR="004536F5" w:rsidRPr="007B0A5B" w:rsidRDefault="007B0A5B" w:rsidP="004536F5">
            <w:pPr>
              <w:spacing w:after="0" w:line="240" w:lineRule="atLeast"/>
              <w:rPr>
                <w:rFonts w:ascii="Helvetica" w:eastAsia="Times New Roman" w:hAnsi="Helvetica" w:cs="Helvetica"/>
                <w:b/>
                <w:color w:val="585858"/>
                <w:sz w:val="20"/>
                <w:szCs w:val="20"/>
                <w:lang w:eastAsia="tr-TR"/>
              </w:rPr>
            </w:pPr>
            <w:r w:rsidRPr="007B0A5B">
              <w:rPr>
                <w:rFonts w:ascii="Helvetica" w:eastAsia="Times New Roman" w:hAnsi="Helvetica" w:cs="Helvetica"/>
                <w:b/>
                <w:bCs/>
                <w:color w:val="585858"/>
                <w:sz w:val="20"/>
                <w:szCs w:val="20"/>
                <w:lang w:eastAsia="tr-TR"/>
              </w:rPr>
              <w:t>a</w:t>
            </w:r>
            <w:r w:rsidR="004536F5" w:rsidRPr="007B0A5B">
              <w:rPr>
                <w:rFonts w:ascii="Helvetica" w:eastAsia="Times New Roman" w:hAnsi="Helvetica" w:cs="Helvetica"/>
                <w:b/>
                <w:bCs/>
                <w:color w:val="585858"/>
                <w:sz w:val="20"/>
                <w:szCs w:val="20"/>
                <w:lang w:eastAsia="tr-TR"/>
              </w:rPr>
              <w:t>)</w:t>
            </w:r>
            <w:r w:rsidR="004536F5" w:rsidRPr="007B0A5B">
              <w:rPr>
                <w:rFonts w:ascii="Helvetica" w:eastAsia="Times New Roman" w:hAnsi="Helvetica" w:cs="Helvetica"/>
                <w:b/>
                <w:color w:val="585858"/>
                <w:sz w:val="20"/>
                <w:szCs w:val="20"/>
                <w:lang w:eastAsia="tr-TR"/>
              </w:rPr>
              <w:t> Niteliği, türü ve miktarı</w:t>
            </w:r>
          </w:p>
        </w:tc>
        <w:tc>
          <w:tcPr>
            <w:tcW w:w="158" w:type="dxa"/>
            <w:tcBorders>
              <w:top w:val="nil"/>
              <w:left w:val="nil"/>
              <w:bottom w:val="nil"/>
              <w:right w:val="nil"/>
            </w:tcBorders>
            <w:shd w:val="clear" w:color="auto" w:fill="F8F8F8"/>
            <w:tcMar>
              <w:top w:w="45" w:type="dxa"/>
              <w:left w:w="45" w:type="dxa"/>
              <w:bottom w:w="45" w:type="dxa"/>
              <w:right w:w="45" w:type="dxa"/>
            </w:tcMar>
            <w:hideMark/>
          </w:tcPr>
          <w:p w:rsidR="004536F5" w:rsidRPr="00373A7A" w:rsidRDefault="004536F5" w:rsidP="004536F5">
            <w:pPr>
              <w:spacing w:after="0" w:line="240" w:lineRule="atLeast"/>
              <w:jc w:val="both"/>
              <w:rPr>
                <w:rFonts w:ascii="Helvetica" w:eastAsia="Times New Roman" w:hAnsi="Helvetica" w:cs="Helvetica"/>
                <w:color w:val="585858"/>
                <w:sz w:val="20"/>
                <w:szCs w:val="20"/>
                <w:lang w:eastAsia="tr-TR"/>
              </w:rPr>
            </w:pPr>
            <w:r w:rsidRPr="00373A7A">
              <w:rPr>
                <w:rFonts w:ascii="Helvetica" w:eastAsia="Times New Roman" w:hAnsi="Helvetica" w:cs="Helvetica"/>
                <w:color w:val="585858"/>
                <w:sz w:val="20"/>
                <w:szCs w:val="20"/>
                <w:lang w:eastAsia="tr-TR"/>
              </w:rPr>
              <w:t>:</w:t>
            </w:r>
          </w:p>
        </w:tc>
        <w:tc>
          <w:tcPr>
            <w:tcW w:w="5943" w:type="dxa"/>
            <w:tcBorders>
              <w:top w:val="nil"/>
              <w:left w:val="nil"/>
              <w:bottom w:val="nil"/>
              <w:right w:val="nil"/>
            </w:tcBorders>
            <w:shd w:val="clear" w:color="auto" w:fill="F8F8F8"/>
            <w:tcMar>
              <w:top w:w="45" w:type="dxa"/>
              <w:left w:w="0" w:type="dxa"/>
              <w:bottom w:w="0" w:type="dxa"/>
              <w:right w:w="0" w:type="dxa"/>
            </w:tcMar>
            <w:hideMark/>
          </w:tcPr>
          <w:p w:rsidR="00E27DC2" w:rsidRPr="00E27DC2" w:rsidRDefault="00E27DC2" w:rsidP="00E27DC2">
            <w:pPr>
              <w:spacing w:after="0" w:line="240" w:lineRule="atLeast"/>
              <w:jc w:val="both"/>
              <w:rPr>
                <w:rFonts w:ascii="Helvetica" w:eastAsia="Times New Roman" w:hAnsi="Helvetica" w:cs="Helvetica"/>
                <w:color w:val="585858"/>
                <w:sz w:val="20"/>
                <w:szCs w:val="20"/>
                <w:lang w:eastAsia="tr-TR"/>
              </w:rPr>
            </w:pPr>
            <w:r w:rsidRPr="00E27DC2">
              <w:rPr>
                <w:rFonts w:ascii="Helvetica" w:eastAsia="Times New Roman" w:hAnsi="Helvetica" w:cs="Helvetica"/>
                <w:color w:val="585858"/>
                <w:sz w:val="20"/>
                <w:szCs w:val="20"/>
                <w:lang w:eastAsia="tr-TR"/>
              </w:rPr>
              <w:t xml:space="preserve">36” </w:t>
            </w:r>
            <w:proofErr w:type="spellStart"/>
            <w:r w:rsidRPr="00E27DC2">
              <w:rPr>
                <w:rFonts w:ascii="Helvetica" w:eastAsia="Times New Roman" w:hAnsi="Helvetica" w:cs="Helvetica"/>
                <w:color w:val="585858"/>
                <w:sz w:val="20"/>
                <w:szCs w:val="20"/>
                <w:lang w:eastAsia="tr-TR"/>
              </w:rPr>
              <w:t>Küçükyenice</w:t>
            </w:r>
            <w:proofErr w:type="spellEnd"/>
            <w:r w:rsidRPr="00E27DC2">
              <w:rPr>
                <w:rFonts w:ascii="Helvetica" w:eastAsia="Times New Roman" w:hAnsi="Helvetica" w:cs="Helvetica"/>
                <w:color w:val="585858"/>
                <w:sz w:val="20"/>
                <w:szCs w:val="20"/>
                <w:lang w:eastAsia="tr-TR"/>
              </w:rPr>
              <w:t xml:space="preserve"> - Bozüyük Doğal Gaz Boru Hattı Deplasesi</w:t>
            </w:r>
          </w:p>
          <w:p w:rsidR="00E27DC2" w:rsidRPr="00E27DC2" w:rsidRDefault="00E27DC2" w:rsidP="00E27DC2">
            <w:pPr>
              <w:spacing w:after="0" w:line="240" w:lineRule="atLeast"/>
              <w:jc w:val="both"/>
              <w:rPr>
                <w:rFonts w:ascii="Helvetica" w:eastAsia="Times New Roman" w:hAnsi="Helvetica" w:cs="Helvetica"/>
                <w:color w:val="585858"/>
                <w:sz w:val="20"/>
                <w:szCs w:val="20"/>
                <w:lang w:eastAsia="tr-TR"/>
              </w:rPr>
            </w:pPr>
            <w:r w:rsidRPr="00E27DC2">
              <w:rPr>
                <w:rFonts w:ascii="Helvetica" w:eastAsia="Times New Roman" w:hAnsi="Helvetica" w:cs="Helvetica"/>
                <w:color w:val="585858"/>
                <w:sz w:val="20"/>
                <w:szCs w:val="20"/>
                <w:lang w:eastAsia="tr-TR"/>
              </w:rPr>
              <w:t xml:space="preserve">36” </w:t>
            </w:r>
            <w:proofErr w:type="spellStart"/>
            <w:r w:rsidRPr="00E27DC2">
              <w:rPr>
                <w:rFonts w:ascii="Helvetica" w:eastAsia="Times New Roman" w:hAnsi="Helvetica" w:cs="Helvetica"/>
                <w:color w:val="585858"/>
                <w:sz w:val="20"/>
                <w:szCs w:val="20"/>
                <w:lang w:eastAsia="tr-TR"/>
              </w:rPr>
              <w:t>Süleymanbey</w:t>
            </w:r>
            <w:proofErr w:type="spellEnd"/>
            <w:r w:rsidRPr="00E27DC2">
              <w:rPr>
                <w:rFonts w:ascii="Helvetica" w:eastAsia="Times New Roman" w:hAnsi="Helvetica" w:cs="Helvetica"/>
                <w:color w:val="585858"/>
                <w:sz w:val="20"/>
                <w:szCs w:val="20"/>
                <w:lang w:eastAsia="tr-TR"/>
              </w:rPr>
              <w:t xml:space="preserve"> - Bozüyük Doğal Gaz Boru Hattı Deplasesi</w:t>
            </w:r>
          </w:p>
          <w:p w:rsidR="00E27DC2" w:rsidRPr="00E27DC2" w:rsidRDefault="00E27DC2" w:rsidP="00E27DC2">
            <w:pPr>
              <w:spacing w:after="0" w:line="240" w:lineRule="atLeast"/>
              <w:jc w:val="both"/>
              <w:rPr>
                <w:rFonts w:ascii="Helvetica" w:eastAsia="Times New Roman" w:hAnsi="Helvetica" w:cs="Helvetica"/>
                <w:color w:val="585858"/>
                <w:sz w:val="20"/>
                <w:szCs w:val="20"/>
                <w:lang w:eastAsia="tr-TR"/>
              </w:rPr>
            </w:pPr>
            <w:r w:rsidRPr="00E27DC2">
              <w:rPr>
                <w:rFonts w:ascii="Helvetica" w:eastAsia="Times New Roman" w:hAnsi="Helvetica" w:cs="Helvetica"/>
                <w:color w:val="585858"/>
                <w:sz w:val="20"/>
                <w:szCs w:val="20"/>
                <w:lang w:eastAsia="tr-TR"/>
              </w:rPr>
              <w:t>8” Selimiye - Osmaneli Doğal Gaz Boru Hattı Deplasesi</w:t>
            </w:r>
          </w:p>
          <w:p w:rsidR="004536F5" w:rsidRPr="00CC663A" w:rsidRDefault="00E27DC2" w:rsidP="00E27DC2">
            <w:pPr>
              <w:spacing w:after="0" w:line="240" w:lineRule="atLeast"/>
              <w:jc w:val="both"/>
              <w:rPr>
                <w:rFonts w:ascii="Helvetica" w:eastAsia="Times New Roman" w:hAnsi="Helvetica" w:cs="Helvetica"/>
                <w:b/>
                <w:color w:val="585858"/>
                <w:sz w:val="20"/>
                <w:szCs w:val="20"/>
                <w:lang w:eastAsia="tr-TR"/>
              </w:rPr>
            </w:pPr>
            <w:r w:rsidRPr="00E27DC2">
              <w:rPr>
                <w:rFonts w:ascii="Helvetica" w:eastAsia="Times New Roman" w:hAnsi="Helvetica" w:cs="Helvetica"/>
                <w:color w:val="585858"/>
                <w:sz w:val="20"/>
                <w:szCs w:val="20"/>
                <w:lang w:eastAsia="tr-TR"/>
              </w:rPr>
              <w:t xml:space="preserve">8” Teşvikiye - </w:t>
            </w:r>
            <w:proofErr w:type="spellStart"/>
            <w:r w:rsidRPr="00E27DC2">
              <w:rPr>
                <w:rFonts w:ascii="Helvetica" w:eastAsia="Times New Roman" w:hAnsi="Helvetica" w:cs="Helvetica"/>
                <w:color w:val="585858"/>
                <w:sz w:val="20"/>
                <w:szCs w:val="20"/>
                <w:lang w:eastAsia="tr-TR"/>
              </w:rPr>
              <w:t>Akmercan</w:t>
            </w:r>
            <w:proofErr w:type="spellEnd"/>
            <w:r w:rsidRPr="00E27DC2">
              <w:rPr>
                <w:rFonts w:ascii="Helvetica" w:eastAsia="Times New Roman" w:hAnsi="Helvetica" w:cs="Helvetica"/>
                <w:color w:val="585858"/>
                <w:sz w:val="20"/>
                <w:szCs w:val="20"/>
                <w:lang w:eastAsia="tr-TR"/>
              </w:rPr>
              <w:t xml:space="preserve"> Doğal Gaz Boru Hattı Deplasesi</w:t>
            </w:r>
            <w:r>
              <w:rPr>
                <w:rFonts w:ascii="Helvetica" w:eastAsia="Times New Roman" w:hAnsi="Helvetica" w:cs="Helvetica"/>
                <w:color w:val="585858"/>
                <w:sz w:val="20"/>
                <w:szCs w:val="20"/>
                <w:lang w:eastAsia="tr-TR"/>
              </w:rPr>
              <w:t xml:space="preserve"> işlerinin yapılmasıdır.</w:t>
            </w:r>
          </w:p>
        </w:tc>
      </w:tr>
      <w:tr w:rsidR="00373A7A" w:rsidRPr="00373A7A" w:rsidTr="00792BC2">
        <w:trPr>
          <w:tblCellSpacing w:w="15" w:type="dxa"/>
        </w:trPr>
        <w:tc>
          <w:tcPr>
            <w:tcW w:w="3531" w:type="dxa"/>
            <w:tcBorders>
              <w:top w:val="nil"/>
              <w:left w:val="nil"/>
              <w:bottom w:val="nil"/>
              <w:right w:val="nil"/>
            </w:tcBorders>
            <w:shd w:val="clear" w:color="auto" w:fill="F8F8F8"/>
            <w:tcMar>
              <w:top w:w="45" w:type="dxa"/>
              <w:left w:w="0" w:type="dxa"/>
              <w:bottom w:w="0" w:type="dxa"/>
              <w:right w:w="0" w:type="dxa"/>
            </w:tcMar>
            <w:hideMark/>
          </w:tcPr>
          <w:p w:rsidR="00373A7A" w:rsidRPr="007B0A5B" w:rsidRDefault="007B0A5B" w:rsidP="00E62BD4">
            <w:pPr>
              <w:spacing w:after="0" w:line="240" w:lineRule="atLeast"/>
              <w:rPr>
                <w:rFonts w:ascii="Helvetica" w:eastAsia="Times New Roman" w:hAnsi="Helvetica" w:cs="Helvetica"/>
                <w:b/>
                <w:color w:val="585858"/>
                <w:sz w:val="20"/>
                <w:szCs w:val="20"/>
                <w:lang w:eastAsia="tr-TR"/>
              </w:rPr>
            </w:pPr>
            <w:r w:rsidRPr="007B0A5B">
              <w:rPr>
                <w:rFonts w:ascii="Helvetica" w:eastAsia="Times New Roman" w:hAnsi="Helvetica" w:cs="Helvetica"/>
                <w:b/>
                <w:bCs/>
                <w:color w:val="585858"/>
                <w:sz w:val="20"/>
                <w:szCs w:val="20"/>
                <w:lang w:eastAsia="tr-TR"/>
              </w:rPr>
              <w:t>b</w:t>
            </w:r>
            <w:r w:rsidR="00373A7A" w:rsidRPr="007B0A5B">
              <w:rPr>
                <w:rFonts w:ascii="Helvetica" w:eastAsia="Times New Roman" w:hAnsi="Helvetica" w:cs="Helvetica"/>
                <w:b/>
                <w:bCs/>
                <w:color w:val="585858"/>
                <w:sz w:val="20"/>
                <w:szCs w:val="20"/>
                <w:lang w:eastAsia="tr-TR"/>
              </w:rPr>
              <w:t>)</w:t>
            </w:r>
            <w:r w:rsidR="00373A7A" w:rsidRPr="007B0A5B">
              <w:rPr>
                <w:rFonts w:ascii="Helvetica" w:eastAsia="Times New Roman" w:hAnsi="Helvetica" w:cs="Helvetica"/>
                <w:b/>
                <w:color w:val="585858"/>
                <w:sz w:val="20"/>
                <w:szCs w:val="20"/>
                <w:lang w:eastAsia="tr-TR"/>
              </w:rPr>
              <w:t> </w:t>
            </w:r>
            <w:r w:rsidR="00E62BD4">
              <w:rPr>
                <w:rFonts w:ascii="Helvetica" w:eastAsia="Times New Roman" w:hAnsi="Helvetica" w:cs="Helvetica"/>
                <w:b/>
                <w:color w:val="585858"/>
                <w:sz w:val="20"/>
                <w:szCs w:val="20"/>
                <w:lang w:eastAsia="tr-TR"/>
              </w:rPr>
              <w:t>Yapılacağı</w:t>
            </w:r>
            <w:r w:rsidR="00373A7A" w:rsidRPr="007B0A5B">
              <w:rPr>
                <w:rFonts w:ascii="Helvetica" w:eastAsia="Times New Roman" w:hAnsi="Helvetica" w:cs="Helvetica"/>
                <w:b/>
                <w:color w:val="585858"/>
                <w:sz w:val="20"/>
                <w:szCs w:val="20"/>
                <w:lang w:eastAsia="tr-TR"/>
              </w:rPr>
              <w:t xml:space="preserve"> yer</w:t>
            </w:r>
          </w:p>
        </w:tc>
        <w:tc>
          <w:tcPr>
            <w:tcW w:w="158" w:type="dxa"/>
            <w:tcBorders>
              <w:top w:val="nil"/>
              <w:left w:val="nil"/>
              <w:bottom w:val="nil"/>
              <w:right w:val="nil"/>
            </w:tcBorders>
            <w:shd w:val="clear" w:color="auto" w:fill="F8F8F8"/>
            <w:tcMar>
              <w:top w:w="45" w:type="dxa"/>
              <w:left w:w="45" w:type="dxa"/>
              <w:bottom w:w="45" w:type="dxa"/>
              <w:right w:w="45" w:type="dxa"/>
            </w:tcMar>
            <w:hideMark/>
          </w:tcPr>
          <w:p w:rsidR="00373A7A" w:rsidRPr="00373A7A" w:rsidRDefault="00373A7A" w:rsidP="00373A7A">
            <w:pPr>
              <w:spacing w:after="0" w:line="240" w:lineRule="atLeast"/>
              <w:jc w:val="both"/>
              <w:rPr>
                <w:rFonts w:ascii="Helvetica" w:eastAsia="Times New Roman" w:hAnsi="Helvetica" w:cs="Helvetica"/>
                <w:color w:val="585858"/>
                <w:sz w:val="20"/>
                <w:szCs w:val="20"/>
                <w:lang w:eastAsia="tr-TR"/>
              </w:rPr>
            </w:pPr>
            <w:r w:rsidRPr="00373A7A">
              <w:rPr>
                <w:rFonts w:ascii="Helvetica" w:eastAsia="Times New Roman" w:hAnsi="Helvetica" w:cs="Helvetica"/>
                <w:color w:val="585858"/>
                <w:sz w:val="20"/>
                <w:szCs w:val="20"/>
                <w:lang w:eastAsia="tr-TR"/>
              </w:rPr>
              <w:t>:</w:t>
            </w:r>
          </w:p>
        </w:tc>
        <w:tc>
          <w:tcPr>
            <w:tcW w:w="5943" w:type="dxa"/>
            <w:tcBorders>
              <w:top w:val="nil"/>
              <w:left w:val="nil"/>
              <w:bottom w:val="nil"/>
              <w:right w:val="nil"/>
            </w:tcBorders>
            <w:shd w:val="clear" w:color="auto" w:fill="F8F8F8"/>
            <w:tcMar>
              <w:top w:w="45" w:type="dxa"/>
              <w:left w:w="0" w:type="dxa"/>
              <w:bottom w:w="0" w:type="dxa"/>
              <w:right w:w="0" w:type="dxa"/>
            </w:tcMar>
            <w:hideMark/>
          </w:tcPr>
          <w:p w:rsidR="00373A7A" w:rsidRPr="007B0A5B" w:rsidRDefault="000A4BD8" w:rsidP="00373A7A">
            <w:pPr>
              <w:spacing w:after="0" w:line="240" w:lineRule="atLeast"/>
              <w:jc w:val="both"/>
              <w:rPr>
                <w:rFonts w:ascii="Helvetica" w:eastAsia="Times New Roman" w:hAnsi="Helvetica" w:cs="Helvetica"/>
                <w:color w:val="585858"/>
                <w:sz w:val="20"/>
                <w:szCs w:val="20"/>
                <w:lang w:eastAsia="tr-TR"/>
              </w:rPr>
            </w:pPr>
            <w:r>
              <w:rPr>
                <w:rFonts w:ascii="Helvetica" w:eastAsia="Times New Roman" w:hAnsi="Helvetica" w:cs="Helvetica"/>
                <w:color w:val="585858"/>
                <w:sz w:val="20"/>
                <w:szCs w:val="20"/>
                <w:lang w:eastAsia="tr-TR"/>
              </w:rPr>
              <w:t xml:space="preserve"> </w:t>
            </w:r>
            <w:r w:rsidR="00E27DC2">
              <w:rPr>
                <w:rFonts w:ascii="Helvetica" w:eastAsia="Times New Roman" w:hAnsi="Helvetica" w:cs="Helvetica"/>
                <w:color w:val="585858"/>
                <w:sz w:val="20"/>
                <w:szCs w:val="20"/>
                <w:lang w:eastAsia="tr-TR"/>
              </w:rPr>
              <w:t>Sakarya ve Bilecik İlleri</w:t>
            </w:r>
          </w:p>
        </w:tc>
      </w:tr>
      <w:tr w:rsidR="00373A7A" w:rsidRPr="00373A7A" w:rsidTr="00B11C4E">
        <w:trPr>
          <w:trHeight w:val="358"/>
          <w:tblCellSpacing w:w="15" w:type="dxa"/>
        </w:trPr>
        <w:tc>
          <w:tcPr>
            <w:tcW w:w="3531" w:type="dxa"/>
            <w:tcBorders>
              <w:top w:val="nil"/>
              <w:left w:val="nil"/>
              <w:bottom w:val="nil"/>
              <w:right w:val="nil"/>
            </w:tcBorders>
            <w:shd w:val="clear" w:color="auto" w:fill="F8F8F8"/>
            <w:tcMar>
              <w:top w:w="45" w:type="dxa"/>
              <w:left w:w="0" w:type="dxa"/>
              <w:bottom w:w="0" w:type="dxa"/>
              <w:right w:w="0" w:type="dxa"/>
            </w:tcMar>
            <w:hideMark/>
          </w:tcPr>
          <w:p w:rsidR="00373A7A" w:rsidRPr="007B0A5B" w:rsidRDefault="007B0A5B" w:rsidP="00E62BD4">
            <w:pPr>
              <w:spacing w:after="0" w:line="240" w:lineRule="atLeast"/>
              <w:rPr>
                <w:rFonts w:ascii="Helvetica" w:eastAsia="Times New Roman" w:hAnsi="Helvetica" w:cs="Helvetica"/>
                <w:b/>
                <w:color w:val="585858"/>
                <w:sz w:val="20"/>
                <w:szCs w:val="20"/>
                <w:lang w:eastAsia="tr-TR"/>
              </w:rPr>
            </w:pPr>
            <w:r w:rsidRPr="007B0A5B">
              <w:rPr>
                <w:rFonts w:ascii="Helvetica" w:eastAsia="Times New Roman" w:hAnsi="Helvetica" w:cs="Helvetica"/>
                <w:b/>
                <w:bCs/>
                <w:color w:val="585858"/>
                <w:sz w:val="20"/>
                <w:szCs w:val="20"/>
                <w:lang w:eastAsia="tr-TR"/>
              </w:rPr>
              <w:t>c</w:t>
            </w:r>
            <w:r w:rsidR="00373A7A" w:rsidRPr="007B0A5B">
              <w:rPr>
                <w:rFonts w:ascii="Helvetica" w:eastAsia="Times New Roman" w:hAnsi="Helvetica" w:cs="Helvetica"/>
                <w:b/>
                <w:bCs/>
                <w:color w:val="585858"/>
                <w:sz w:val="20"/>
                <w:szCs w:val="20"/>
                <w:lang w:eastAsia="tr-TR"/>
              </w:rPr>
              <w:t>)</w:t>
            </w:r>
            <w:r w:rsidR="00373A7A" w:rsidRPr="007B0A5B">
              <w:rPr>
                <w:rFonts w:ascii="Helvetica" w:eastAsia="Times New Roman" w:hAnsi="Helvetica" w:cs="Helvetica"/>
                <w:b/>
                <w:color w:val="585858"/>
                <w:sz w:val="20"/>
                <w:szCs w:val="20"/>
                <w:lang w:eastAsia="tr-TR"/>
              </w:rPr>
              <w:t> </w:t>
            </w:r>
            <w:r w:rsidR="00E62BD4">
              <w:rPr>
                <w:rFonts w:ascii="Helvetica" w:eastAsia="Times New Roman" w:hAnsi="Helvetica" w:cs="Helvetica"/>
                <w:b/>
                <w:color w:val="585858"/>
                <w:sz w:val="20"/>
                <w:szCs w:val="20"/>
                <w:lang w:eastAsia="tr-TR"/>
              </w:rPr>
              <w:t>Süresi</w:t>
            </w:r>
          </w:p>
        </w:tc>
        <w:tc>
          <w:tcPr>
            <w:tcW w:w="158" w:type="dxa"/>
            <w:tcBorders>
              <w:top w:val="nil"/>
              <w:left w:val="nil"/>
              <w:bottom w:val="nil"/>
              <w:right w:val="nil"/>
            </w:tcBorders>
            <w:shd w:val="clear" w:color="auto" w:fill="F8F8F8"/>
            <w:tcMar>
              <w:top w:w="45" w:type="dxa"/>
              <w:left w:w="45" w:type="dxa"/>
              <w:bottom w:w="45" w:type="dxa"/>
              <w:right w:w="45" w:type="dxa"/>
            </w:tcMar>
            <w:hideMark/>
          </w:tcPr>
          <w:p w:rsidR="00373A7A" w:rsidRPr="00373A7A" w:rsidRDefault="00373A7A" w:rsidP="00373A7A">
            <w:pPr>
              <w:spacing w:after="0" w:line="240" w:lineRule="atLeast"/>
              <w:jc w:val="both"/>
              <w:rPr>
                <w:rFonts w:ascii="Helvetica" w:eastAsia="Times New Roman" w:hAnsi="Helvetica" w:cs="Helvetica"/>
                <w:color w:val="585858"/>
                <w:sz w:val="20"/>
                <w:szCs w:val="20"/>
                <w:lang w:eastAsia="tr-TR"/>
              </w:rPr>
            </w:pPr>
            <w:r w:rsidRPr="00373A7A">
              <w:rPr>
                <w:rFonts w:ascii="Helvetica" w:eastAsia="Times New Roman" w:hAnsi="Helvetica" w:cs="Helvetica"/>
                <w:color w:val="585858"/>
                <w:sz w:val="20"/>
                <w:szCs w:val="20"/>
                <w:lang w:eastAsia="tr-TR"/>
              </w:rPr>
              <w:t>:</w:t>
            </w:r>
          </w:p>
        </w:tc>
        <w:tc>
          <w:tcPr>
            <w:tcW w:w="5943" w:type="dxa"/>
            <w:tcBorders>
              <w:top w:val="nil"/>
              <w:left w:val="nil"/>
              <w:bottom w:val="nil"/>
              <w:right w:val="nil"/>
            </w:tcBorders>
            <w:shd w:val="clear" w:color="auto" w:fill="F8F8F8"/>
            <w:tcMar>
              <w:top w:w="45" w:type="dxa"/>
              <w:left w:w="0" w:type="dxa"/>
              <w:bottom w:w="0" w:type="dxa"/>
              <w:right w:w="0" w:type="dxa"/>
            </w:tcMar>
            <w:hideMark/>
          </w:tcPr>
          <w:p w:rsidR="00373A7A" w:rsidRPr="00373A7A" w:rsidRDefault="00E62BD4" w:rsidP="00CC663A">
            <w:pPr>
              <w:spacing w:after="0" w:line="240" w:lineRule="atLeast"/>
              <w:jc w:val="both"/>
              <w:rPr>
                <w:rFonts w:ascii="Helvetica" w:eastAsia="Times New Roman" w:hAnsi="Helvetica" w:cs="Helvetica"/>
                <w:color w:val="585858"/>
                <w:sz w:val="20"/>
                <w:szCs w:val="20"/>
                <w:lang w:eastAsia="tr-TR"/>
              </w:rPr>
            </w:pPr>
            <w:r w:rsidRPr="00E62BD4">
              <w:rPr>
                <w:rFonts w:ascii="Helvetica" w:eastAsia="Times New Roman" w:hAnsi="Helvetica" w:cs="Helvetica"/>
                <w:bCs/>
                <w:color w:val="585858"/>
                <w:sz w:val="20"/>
                <w:szCs w:val="20"/>
                <w:lang w:eastAsia="tr-TR"/>
              </w:rPr>
              <w:t xml:space="preserve">İşe başlama tarihinden itibaren </w:t>
            </w:r>
            <w:r w:rsidR="00E27DC2">
              <w:rPr>
                <w:rFonts w:ascii="Helvetica" w:eastAsia="Times New Roman" w:hAnsi="Helvetica" w:cs="Helvetica"/>
                <w:b/>
                <w:bCs/>
                <w:color w:val="585858"/>
                <w:sz w:val="20"/>
                <w:szCs w:val="20"/>
                <w:lang w:eastAsia="tr-TR"/>
              </w:rPr>
              <w:t>550</w:t>
            </w:r>
            <w:r w:rsidR="00004F82" w:rsidRPr="00004F82">
              <w:rPr>
                <w:rFonts w:ascii="Helvetica" w:eastAsia="Times New Roman" w:hAnsi="Helvetica" w:cs="Helvetica"/>
                <w:b/>
                <w:bCs/>
                <w:color w:val="585858"/>
                <w:sz w:val="20"/>
                <w:szCs w:val="20"/>
                <w:lang w:eastAsia="tr-TR"/>
              </w:rPr>
              <w:t xml:space="preserve"> (</w:t>
            </w:r>
            <w:r w:rsidR="00E27DC2">
              <w:rPr>
                <w:rFonts w:ascii="Helvetica" w:eastAsia="Times New Roman" w:hAnsi="Helvetica" w:cs="Helvetica"/>
                <w:b/>
                <w:bCs/>
                <w:color w:val="585858"/>
                <w:sz w:val="20"/>
                <w:szCs w:val="20"/>
                <w:lang w:eastAsia="tr-TR"/>
              </w:rPr>
              <w:t>beş</w:t>
            </w:r>
            <w:r w:rsidR="00004F82" w:rsidRPr="00004F82">
              <w:rPr>
                <w:rFonts w:ascii="Helvetica" w:eastAsia="Times New Roman" w:hAnsi="Helvetica" w:cs="Helvetica"/>
                <w:b/>
                <w:bCs/>
                <w:color w:val="585858"/>
                <w:sz w:val="20"/>
                <w:szCs w:val="20"/>
                <w:lang w:eastAsia="tr-TR"/>
              </w:rPr>
              <w:t xml:space="preserve"> yüz </w:t>
            </w:r>
            <w:r w:rsidR="00E27DC2">
              <w:rPr>
                <w:rFonts w:ascii="Helvetica" w:eastAsia="Times New Roman" w:hAnsi="Helvetica" w:cs="Helvetica"/>
                <w:b/>
                <w:bCs/>
                <w:color w:val="585858"/>
                <w:sz w:val="20"/>
                <w:szCs w:val="20"/>
                <w:lang w:eastAsia="tr-TR"/>
              </w:rPr>
              <w:t>elli</w:t>
            </w:r>
            <w:r w:rsidR="00004F82" w:rsidRPr="00004F82">
              <w:rPr>
                <w:rFonts w:ascii="Helvetica" w:eastAsia="Times New Roman" w:hAnsi="Helvetica" w:cs="Helvetica"/>
                <w:b/>
                <w:bCs/>
                <w:color w:val="585858"/>
                <w:sz w:val="20"/>
                <w:szCs w:val="20"/>
                <w:lang w:eastAsia="tr-TR"/>
              </w:rPr>
              <w:t xml:space="preserve">) </w:t>
            </w:r>
            <w:r w:rsidRPr="00E62BD4">
              <w:rPr>
                <w:rFonts w:ascii="Helvetica" w:eastAsia="Times New Roman" w:hAnsi="Helvetica" w:cs="Helvetica"/>
                <w:bCs/>
                <w:color w:val="585858"/>
                <w:sz w:val="20"/>
                <w:szCs w:val="20"/>
                <w:lang w:eastAsia="tr-TR"/>
              </w:rPr>
              <w:t>takvim günüdür.</w:t>
            </w:r>
          </w:p>
        </w:tc>
      </w:tr>
      <w:tr w:rsidR="00373A7A" w:rsidRPr="00373A7A" w:rsidTr="00792BC2">
        <w:trPr>
          <w:tblCellSpacing w:w="15" w:type="dxa"/>
        </w:trPr>
        <w:tc>
          <w:tcPr>
            <w:tcW w:w="3531" w:type="dxa"/>
            <w:tcBorders>
              <w:top w:val="nil"/>
              <w:left w:val="nil"/>
              <w:bottom w:val="nil"/>
              <w:right w:val="nil"/>
            </w:tcBorders>
            <w:shd w:val="clear" w:color="auto" w:fill="F8F8F8"/>
            <w:tcMar>
              <w:top w:w="45" w:type="dxa"/>
              <w:left w:w="0" w:type="dxa"/>
              <w:bottom w:w="0" w:type="dxa"/>
              <w:right w:w="0" w:type="dxa"/>
            </w:tcMar>
            <w:hideMark/>
          </w:tcPr>
          <w:p w:rsidR="00373A7A" w:rsidRPr="007B0A5B" w:rsidRDefault="007B0A5B" w:rsidP="00373A7A">
            <w:pPr>
              <w:spacing w:after="0" w:line="240" w:lineRule="atLeast"/>
              <w:rPr>
                <w:rFonts w:ascii="Helvetica" w:eastAsia="Times New Roman" w:hAnsi="Helvetica" w:cs="Helvetica"/>
                <w:b/>
                <w:color w:val="585858"/>
                <w:sz w:val="20"/>
                <w:szCs w:val="20"/>
                <w:lang w:eastAsia="tr-TR"/>
              </w:rPr>
            </w:pPr>
            <w:r w:rsidRPr="007B0A5B">
              <w:rPr>
                <w:rFonts w:ascii="Helvetica" w:eastAsia="Times New Roman" w:hAnsi="Helvetica" w:cs="Helvetica"/>
                <w:b/>
                <w:bCs/>
                <w:color w:val="585858"/>
                <w:sz w:val="20"/>
                <w:szCs w:val="20"/>
                <w:lang w:eastAsia="tr-TR"/>
              </w:rPr>
              <w:t>ç</w:t>
            </w:r>
            <w:r w:rsidR="00373A7A" w:rsidRPr="007B0A5B">
              <w:rPr>
                <w:rFonts w:ascii="Helvetica" w:eastAsia="Times New Roman" w:hAnsi="Helvetica" w:cs="Helvetica"/>
                <w:b/>
                <w:bCs/>
                <w:color w:val="585858"/>
                <w:sz w:val="20"/>
                <w:szCs w:val="20"/>
                <w:lang w:eastAsia="tr-TR"/>
              </w:rPr>
              <w:t>)</w:t>
            </w:r>
            <w:r w:rsidR="00373A7A" w:rsidRPr="007B0A5B">
              <w:rPr>
                <w:rFonts w:ascii="Helvetica" w:eastAsia="Times New Roman" w:hAnsi="Helvetica" w:cs="Helvetica"/>
                <w:b/>
                <w:color w:val="585858"/>
                <w:sz w:val="20"/>
                <w:szCs w:val="20"/>
                <w:lang w:eastAsia="tr-TR"/>
              </w:rPr>
              <w:t> İşe başlama tarihi</w:t>
            </w:r>
          </w:p>
        </w:tc>
        <w:tc>
          <w:tcPr>
            <w:tcW w:w="158" w:type="dxa"/>
            <w:tcBorders>
              <w:top w:val="nil"/>
              <w:left w:val="nil"/>
              <w:bottom w:val="nil"/>
              <w:right w:val="nil"/>
            </w:tcBorders>
            <w:shd w:val="clear" w:color="auto" w:fill="F8F8F8"/>
            <w:tcMar>
              <w:top w:w="45" w:type="dxa"/>
              <w:left w:w="45" w:type="dxa"/>
              <w:bottom w:w="45" w:type="dxa"/>
              <w:right w:w="45" w:type="dxa"/>
            </w:tcMar>
            <w:hideMark/>
          </w:tcPr>
          <w:p w:rsidR="00373A7A" w:rsidRPr="00373A7A" w:rsidRDefault="00373A7A" w:rsidP="00373A7A">
            <w:pPr>
              <w:spacing w:after="0" w:line="240" w:lineRule="atLeast"/>
              <w:jc w:val="both"/>
              <w:rPr>
                <w:rFonts w:ascii="Helvetica" w:eastAsia="Times New Roman" w:hAnsi="Helvetica" w:cs="Helvetica"/>
                <w:color w:val="585858"/>
                <w:sz w:val="20"/>
                <w:szCs w:val="20"/>
                <w:lang w:eastAsia="tr-TR"/>
              </w:rPr>
            </w:pPr>
            <w:r w:rsidRPr="00373A7A">
              <w:rPr>
                <w:rFonts w:ascii="Helvetica" w:eastAsia="Times New Roman" w:hAnsi="Helvetica" w:cs="Helvetica"/>
                <w:color w:val="585858"/>
                <w:sz w:val="20"/>
                <w:szCs w:val="20"/>
                <w:lang w:eastAsia="tr-TR"/>
              </w:rPr>
              <w:t>:</w:t>
            </w:r>
          </w:p>
        </w:tc>
        <w:tc>
          <w:tcPr>
            <w:tcW w:w="5943" w:type="dxa"/>
            <w:tcBorders>
              <w:top w:val="nil"/>
              <w:left w:val="nil"/>
              <w:bottom w:val="nil"/>
              <w:right w:val="nil"/>
            </w:tcBorders>
            <w:shd w:val="clear" w:color="auto" w:fill="F8F8F8"/>
            <w:tcMar>
              <w:top w:w="45" w:type="dxa"/>
              <w:left w:w="0" w:type="dxa"/>
              <w:bottom w:w="0" w:type="dxa"/>
              <w:right w:w="0" w:type="dxa"/>
            </w:tcMar>
            <w:hideMark/>
          </w:tcPr>
          <w:p w:rsidR="00373A7A" w:rsidRPr="00373A7A" w:rsidRDefault="007B0A5B" w:rsidP="007B0A5B">
            <w:pPr>
              <w:spacing w:after="0" w:line="240" w:lineRule="atLeast"/>
              <w:jc w:val="both"/>
              <w:rPr>
                <w:rFonts w:ascii="Helvetica" w:eastAsia="Times New Roman" w:hAnsi="Helvetica" w:cs="Helvetica"/>
                <w:color w:val="585858"/>
                <w:sz w:val="20"/>
                <w:szCs w:val="20"/>
                <w:lang w:eastAsia="tr-TR"/>
              </w:rPr>
            </w:pPr>
            <w:r>
              <w:rPr>
                <w:rFonts w:ascii="Helvetica" w:eastAsia="Times New Roman" w:hAnsi="Helvetica" w:cs="Helvetica"/>
                <w:bCs/>
                <w:color w:val="585858"/>
                <w:sz w:val="20"/>
                <w:szCs w:val="20"/>
                <w:lang w:eastAsia="tr-TR"/>
              </w:rPr>
              <w:t>S</w:t>
            </w:r>
            <w:r w:rsidRPr="007B0A5B">
              <w:rPr>
                <w:rFonts w:ascii="Helvetica" w:eastAsia="Times New Roman" w:hAnsi="Helvetica" w:cs="Helvetica"/>
                <w:bCs/>
                <w:color w:val="585858"/>
                <w:sz w:val="20"/>
                <w:szCs w:val="20"/>
                <w:lang w:eastAsia="tr-TR"/>
              </w:rPr>
              <w:t xml:space="preserve">özleşmenin imzalandığı tarihten itibaren </w:t>
            </w:r>
            <w:r w:rsidR="00E27DC2">
              <w:rPr>
                <w:rFonts w:ascii="Helvetica" w:eastAsia="Times New Roman" w:hAnsi="Helvetica" w:cs="Helvetica"/>
                <w:b/>
                <w:bCs/>
                <w:color w:val="585858"/>
                <w:sz w:val="20"/>
                <w:szCs w:val="20"/>
                <w:lang w:eastAsia="tr-TR"/>
              </w:rPr>
              <w:t>10 (on</w:t>
            </w:r>
            <w:r w:rsidRPr="00E62BD4">
              <w:rPr>
                <w:rFonts w:ascii="Helvetica" w:eastAsia="Times New Roman" w:hAnsi="Helvetica" w:cs="Helvetica"/>
                <w:b/>
                <w:bCs/>
                <w:color w:val="585858"/>
                <w:sz w:val="20"/>
                <w:szCs w:val="20"/>
                <w:lang w:eastAsia="tr-TR"/>
              </w:rPr>
              <w:t>)</w:t>
            </w:r>
            <w:r w:rsidRPr="007B0A5B">
              <w:rPr>
                <w:rFonts w:ascii="Helvetica" w:eastAsia="Times New Roman" w:hAnsi="Helvetica" w:cs="Helvetica"/>
                <w:bCs/>
                <w:color w:val="585858"/>
                <w:sz w:val="20"/>
                <w:szCs w:val="20"/>
                <w:lang w:eastAsia="tr-TR"/>
              </w:rPr>
              <w:t xml:space="preserve"> takvim günü içinde işe başla</w:t>
            </w:r>
            <w:r>
              <w:rPr>
                <w:rFonts w:ascii="Helvetica" w:eastAsia="Times New Roman" w:hAnsi="Helvetica" w:cs="Helvetica"/>
                <w:bCs/>
                <w:color w:val="585858"/>
                <w:sz w:val="20"/>
                <w:szCs w:val="20"/>
                <w:lang w:eastAsia="tr-TR"/>
              </w:rPr>
              <w:t>na</w:t>
            </w:r>
            <w:r w:rsidRPr="007B0A5B">
              <w:rPr>
                <w:rFonts w:ascii="Helvetica" w:eastAsia="Times New Roman" w:hAnsi="Helvetica" w:cs="Helvetica"/>
                <w:bCs/>
                <w:color w:val="585858"/>
                <w:sz w:val="20"/>
                <w:szCs w:val="20"/>
                <w:lang w:eastAsia="tr-TR"/>
              </w:rPr>
              <w:t xml:space="preserve">caktır. </w:t>
            </w:r>
          </w:p>
        </w:tc>
      </w:tr>
    </w:tbl>
    <w:p w:rsidR="00373A7A" w:rsidRPr="00373A7A" w:rsidRDefault="00373A7A" w:rsidP="00373A7A">
      <w:pPr>
        <w:spacing w:after="0" w:line="240" w:lineRule="auto"/>
        <w:rPr>
          <w:rFonts w:ascii="Times New Roman" w:eastAsia="Times New Roman" w:hAnsi="Times New Roman" w:cs="Times New Roman"/>
          <w:sz w:val="24"/>
          <w:szCs w:val="24"/>
          <w:lang w:eastAsia="tr-TR"/>
        </w:rPr>
      </w:pPr>
      <w:r w:rsidRPr="00373A7A">
        <w:rPr>
          <w:rFonts w:ascii="Helvetica" w:eastAsia="Times New Roman" w:hAnsi="Helvetica" w:cs="Helvetica"/>
          <w:color w:val="585858"/>
          <w:sz w:val="20"/>
          <w:szCs w:val="20"/>
          <w:lang w:eastAsia="tr-TR"/>
        </w:rPr>
        <w:br/>
      </w:r>
      <w:r w:rsidRPr="00373A7A">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8"/>
        <w:gridCol w:w="176"/>
        <w:gridCol w:w="6248"/>
      </w:tblGrid>
      <w:tr w:rsidR="00373A7A" w:rsidRPr="00373A7A" w:rsidTr="00373A7A">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373A7A" w:rsidRPr="00373A7A" w:rsidRDefault="00373A7A" w:rsidP="00050A2D">
            <w:pPr>
              <w:spacing w:after="0" w:line="240" w:lineRule="atLeast"/>
              <w:rPr>
                <w:rFonts w:ascii="Helvetica" w:eastAsia="Times New Roman" w:hAnsi="Helvetica" w:cs="Helvetica"/>
                <w:color w:val="585858"/>
                <w:sz w:val="20"/>
                <w:szCs w:val="20"/>
                <w:lang w:eastAsia="tr-TR"/>
              </w:rPr>
            </w:pPr>
            <w:r w:rsidRPr="00373A7A">
              <w:rPr>
                <w:rFonts w:ascii="Helvetica" w:eastAsia="Times New Roman" w:hAnsi="Helvetica" w:cs="Helvetica"/>
                <w:b/>
                <w:bCs/>
                <w:color w:val="585858"/>
                <w:sz w:val="20"/>
                <w:szCs w:val="20"/>
                <w:lang w:eastAsia="tr-TR"/>
              </w:rPr>
              <w:t>a)</w:t>
            </w:r>
            <w:r w:rsidRPr="00373A7A">
              <w:rPr>
                <w:rFonts w:ascii="Helvetica" w:eastAsia="Times New Roman" w:hAnsi="Helvetica" w:cs="Helvetica"/>
                <w:color w:val="585858"/>
                <w:sz w:val="20"/>
                <w:szCs w:val="20"/>
                <w:lang w:eastAsia="tr-TR"/>
              </w:rPr>
              <w:t> </w:t>
            </w:r>
            <w:r w:rsidR="00050A2D">
              <w:rPr>
                <w:rFonts w:ascii="Helvetica" w:eastAsia="Times New Roman" w:hAnsi="Helvetica" w:cs="Helvetica"/>
                <w:color w:val="585858"/>
                <w:sz w:val="20"/>
                <w:szCs w:val="20"/>
                <w:lang w:eastAsia="tr-TR"/>
              </w:rPr>
              <w:t>T</w:t>
            </w:r>
            <w:r w:rsidRPr="00373A7A">
              <w:rPr>
                <w:rFonts w:ascii="Helvetica" w:eastAsia="Times New Roman" w:hAnsi="Helvetica" w:cs="Helvetica"/>
                <w:color w:val="585858"/>
                <w:sz w:val="20"/>
                <w:szCs w:val="20"/>
                <w:lang w:eastAsia="tr-TR"/>
              </w:rPr>
              <w: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73A7A" w:rsidRPr="00416FE0" w:rsidRDefault="00373A7A" w:rsidP="00373A7A">
            <w:pPr>
              <w:spacing w:after="0" w:line="240" w:lineRule="atLeast"/>
              <w:jc w:val="both"/>
              <w:rPr>
                <w:rFonts w:ascii="Helvetica" w:eastAsia="Times New Roman" w:hAnsi="Helvetica" w:cs="Helvetica"/>
                <w:color w:val="585858"/>
                <w:sz w:val="20"/>
                <w:szCs w:val="20"/>
                <w:lang w:eastAsia="tr-TR"/>
              </w:rPr>
            </w:pPr>
            <w:r w:rsidRPr="00416FE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73A7A" w:rsidRPr="00416FE0" w:rsidRDefault="00E614A8" w:rsidP="00CC663A">
            <w:pPr>
              <w:spacing w:after="0" w:line="240" w:lineRule="atLeast"/>
              <w:jc w:val="both"/>
              <w:rPr>
                <w:rFonts w:ascii="Helvetica" w:eastAsia="Times New Roman" w:hAnsi="Helvetica" w:cs="Helvetica"/>
                <w:color w:val="585858"/>
                <w:sz w:val="20"/>
                <w:szCs w:val="20"/>
                <w:lang w:eastAsia="tr-TR"/>
              </w:rPr>
            </w:pPr>
            <w:r>
              <w:rPr>
                <w:rFonts w:ascii="Helvetica" w:eastAsia="Times New Roman" w:hAnsi="Helvetica" w:cs="Helvetica"/>
                <w:b/>
                <w:bCs/>
                <w:color w:val="118ABE"/>
                <w:sz w:val="20"/>
                <w:szCs w:val="20"/>
                <w:lang w:eastAsia="tr-TR"/>
              </w:rPr>
              <w:t>10</w:t>
            </w:r>
            <w:bookmarkStart w:id="0" w:name="_GoBack"/>
            <w:bookmarkEnd w:id="0"/>
            <w:r w:rsidR="007B0A5B" w:rsidRPr="00DE1220">
              <w:rPr>
                <w:rFonts w:ascii="Helvetica" w:eastAsia="Times New Roman" w:hAnsi="Helvetica" w:cs="Helvetica"/>
                <w:b/>
                <w:bCs/>
                <w:color w:val="118ABE"/>
                <w:sz w:val="20"/>
                <w:szCs w:val="20"/>
                <w:lang w:eastAsia="tr-TR"/>
              </w:rPr>
              <w:t>.</w:t>
            </w:r>
            <w:r w:rsidR="003E4424" w:rsidRPr="00DE1220">
              <w:rPr>
                <w:rFonts w:ascii="Helvetica" w:eastAsia="Times New Roman" w:hAnsi="Helvetica" w:cs="Helvetica"/>
                <w:b/>
                <w:bCs/>
                <w:color w:val="118ABE"/>
                <w:sz w:val="20"/>
                <w:szCs w:val="20"/>
                <w:lang w:eastAsia="tr-TR"/>
              </w:rPr>
              <w:t>0</w:t>
            </w:r>
            <w:r w:rsidR="00E27DC2">
              <w:rPr>
                <w:rFonts w:ascii="Helvetica" w:eastAsia="Times New Roman" w:hAnsi="Helvetica" w:cs="Helvetica"/>
                <w:b/>
                <w:bCs/>
                <w:color w:val="118ABE"/>
                <w:sz w:val="20"/>
                <w:szCs w:val="20"/>
                <w:lang w:eastAsia="tr-TR"/>
              </w:rPr>
              <w:t>9</w:t>
            </w:r>
            <w:r w:rsidR="00050A2D" w:rsidRPr="00DE1220">
              <w:rPr>
                <w:rFonts w:ascii="Helvetica" w:eastAsia="Times New Roman" w:hAnsi="Helvetica" w:cs="Helvetica"/>
                <w:b/>
                <w:bCs/>
                <w:color w:val="118ABE"/>
                <w:sz w:val="20"/>
                <w:szCs w:val="20"/>
                <w:lang w:eastAsia="tr-TR"/>
              </w:rPr>
              <w:t>.202</w:t>
            </w:r>
            <w:r w:rsidR="00CC663A" w:rsidRPr="00DE1220">
              <w:rPr>
                <w:rFonts w:ascii="Helvetica" w:eastAsia="Times New Roman" w:hAnsi="Helvetica" w:cs="Helvetica"/>
                <w:b/>
                <w:bCs/>
                <w:color w:val="118ABE"/>
                <w:sz w:val="20"/>
                <w:szCs w:val="20"/>
                <w:lang w:eastAsia="tr-TR"/>
              </w:rPr>
              <w:t>4</w:t>
            </w:r>
            <w:r w:rsidR="00373A7A" w:rsidRPr="00DE1220">
              <w:rPr>
                <w:rFonts w:ascii="Helvetica" w:eastAsia="Times New Roman" w:hAnsi="Helvetica" w:cs="Helvetica"/>
                <w:b/>
                <w:bCs/>
                <w:color w:val="118ABE"/>
                <w:sz w:val="20"/>
                <w:szCs w:val="20"/>
                <w:lang w:eastAsia="tr-TR"/>
              </w:rPr>
              <w:t xml:space="preserve"> </w:t>
            </w:r>
            <w:r w:rsidR="00E62BD4" w:rsidRPr="00DE1220">
              <w:rPr>
                <w:rFonts w:ascii="Helvetica" w:eastAsia="Times New Roman" w:hAnsi="Helvetica" w:cs="Helvetica"/>
                <w:b/>
                <w:bCs/>
                <w:color w:val="118ABE"/>
                <w:sz w:val="20"/>
                <w:szCs w:val="20"/>
                <w:lang w:eastAsia="tr-TR"/>
              </w:rPr>
              <w:t>–</w:t>
            </w:r>
            <w:r w:rsidR="00373A7A" w:rsidRPr="00DE1220">
              <w:rPr>
                <w:rFonts w:ascii="Helvetica" w:eastAsia="Times New Roman" w:hAnsi="Helvetica" w:cs="Helvetica"/>
                <w:b/>
                <w:bCs/>
                <w:color w:val="118ABE"/>
                <w:sz w:val="20"/>
                <w:szCs w:val="20"/>
                <w:lang w:eastAsia="tr-TR"/>
              </w:rPr>
              <w:t xml:space="preserve"> </w:t>
            </w:r>
            <w:r w:rsidR="00E62BD4" w:rsidRPr="00DE1220">
              <w:rPr>
                <w:rFonts w:ascii="Helvetica" w:eastAsia="Times New Roman" w:hAnsi="Helvetica" w:cs="Helvetica"/>
                <w:b/>
                <w:bCs/>
                <w:color w:val="118ABE"/>
                <w:sz w:val="20"/>
                <w:szCs w:val="20"/>
                <w:lang w:eastAsia="tr-TR"/>
              </w:rPr>
              <w:t>1</w:t>
            </w:r>
            <w:r w:rsidR="00B44C1B">
              <w:rPr>
                <w:rFonts w:ascii="Helvetica" w:eastAsia="Times New Roman" w:hAnsi="Helvetica" w:cs="Helvetica"/>
                <w:b/>
                <w:bCs/>
                <w:color w:val="118ABE"/>
                <w:sz w:val="20"/>
                <w:szCs w:val="20"/>
                <w:lang w:eastAsia="tr-TR"/>
              </w:rPr>
              <w:t>0</w:t>
            </w:r>
            <w:r w:rsidR="00E62BD4" w:rsidRPr="00DE1220">
              <w:rPr>
                <w:rFonts w:ascii="Helvetica" w:eastAsia="Times New Roman" w:hAnsi="Helvetica" w:cs="Helvetica"/>
                <w:b/>
                <w:bCs/>
                <w:color w:val="118ABE"/>
                <w:sz w:val="20"/>
                <w:szCs w:val="20"/>
                <w:lang w:eastAsia="tr-TR"/>
              </w:rPr>
              <w:t>:</w:t>
            </w:r>
            <w:r w:rsidR="00B44C1B">
              <w:rPr>
                <w:rFonts w:ascii="Helvetica" w:eastAsia="Times New Roman" w:hAnsi="Helvetica" w:cs="Helvetica"/>
                <w:b/>
                <w:bCs/>
                <w:color w:val="118ABE"/>
                <w:sz w:val="20"/>
                <w:szCs w:val="20"/>
                <w:lang w:eastAsia="tr-TR"/>
              </w:rPr>
              <w:t>3</w:t>
            </w:r>
            <w:r w:rsidR="00E62BD4" w:rsidRPr="00DE1220">
              <w:rPr>
                <w:rFonts w:ascii="Helvetica" w:eastAsia="Times New Roman" w:hAnsi="Helvetica" w:cs="Helvetica"/>
                <w:b/>
                <w:bCs/>
                <w:color w:val="118ABE"/>
                <w:sz w:val="20"/>
                <w:szCs w:val="20"/>
                <w:lang w:eastAsia="tr-TR"/>
              </w:rPr>
              <w:t>0</w:t>
            </w:r>
          </w:p>
        </w:tc>
      </w:tr>
      <w:tr w:rsidR="00373A7A" w:rsidRPr="00373A7A" w:rsidTr="00373A7A">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373A7A" w:rsidRPr="00373A7A" w:rsidRDefault="00373A7A" w:rsidP="00050A2D">
            <w:pPr>
              <w:spacing w:after="0" w:line="240" w:lineRule="atLeast"/>
              <w:rPr>
                <w:rFonts w:ascii="Helvetica" w:eastAsia="Times New Roman" w:hAnsi="Helvetica" w:cs="Helvetica"/>
                <w:color w:val="585858"/>
                <w:sz w:val="20"/>
                <w:szCs w:val="20"/>
                <w:lang w:eastAsia="tr-TR"/>
              </w:rPr>
            </w:pPr>
            <w:r w:rsidRPr="00373A7A">
              <w:rPr>
                <w:rFonts w:ascii="Helvetica" w:eastAsia="Times New Roman" w:hAnsi="Helvetica" w:cs="Helvetica"/>
                <w:b/>
                <w:bCs/>
                <w:color w:val="585858"/>
                <w:sz w:val="20"/>
                <w:szCs w:val="20"/>
                <w:lang w:eastAsia="tr-TR"/>
              </w:rPr>
              <w:t>b)</w:t>
            </w:r>
            <w:r w:rsidRPr="00373A7A">
              <w:rPr>
                <w:rFonts w:ascii="Helvetica" w:eastAsia="Times New Roman" w:hAnsi="Helvetica" w:cs="Helvetica"/>
                <w:color w:val="585858"/>
                <w:sz w:val="20"/>
                <w:szCs w:val="20"/>
                <w:lang w:eastAsia="tr-TR"/>
              </w:rPr>
              <w:t> </w:t>
            </w:r>
            <w:r w:rsidR="00050A2D">
              <w:rPr>
                <w:rFonts w:ascii="Helvetica" w:eastAsia="Times New Roman" w:hAnsi="Helvetica" w:cs="Helvetica"/>
                <w:color w:val="585858"/>
                <w:sz w:val="20"/>
                <w:szCs w:val="20"/>
                <w:lang w:eastAsia="tr-TR"/>
              </w:rPr>
              <w:t>Yapılacağı</w:t>
            </w:r>
            <w:r w:rsidRPr="00373A7A">
              <w:rPr>
                <w:rFonts w:ascii="Helvetica" w:eastAsia="Times New Roman" w:hAnsi="Helvetica" w:cs="Helvetica"/>
                <w:color w:val="585858"/>
                <w:sz w:val="20"/>
                <w:szCs w:val="20"/>
                <w:lang w:eastAsia="tr-TR"/>
              </w:rPr>
              <w:t xml:space="preserve">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73A7A" w:rsidRPr="00373A7A" w:rsidRDefault="00373A7A" w:rsidP="00373A7A">
            <w:pPr>
              <w:spacing w:after="0" w:line="240" w:lineRule="atLeast"/>
              <w:jc w:val="both"/>
              <w:rPr>
                <w:rFonts w:ascii="Helvetica" w:eastAsia="Times New Roman" w:hAnsi="Helvetica" w:cs="Helvetica"/>
                <w:color w:val="585858"/>
                <w:sz w:val="20"/>
                <w:szCs w:val="20"/>
                <w:lang w:eastAsia="tr-TR"/>
              </w:rPr>
            </w:pPr>
            <w:r w:rsidRPr="00373A7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73A7A" w:rsidRPr="00373A7A" w:rsidRDefault="00050A2D" w:rsidP="00373A7A">
            <w:pPr>
              <w:spacing w:after="0" w:line="240" w:lineRule="atLeast"/>
              <w:jc w:val="both"/>
              <w:rPr>
                <w:rFonts w:ascii="Helvetica" w:eastAsia="Times New Roman" w:hAnsi="Helvetica" w:cs="Helvetica"/>
                <w:color w:val="585858"/>
                <w:sz w:val="20"/>
                <w:szCs w:val="20"/>
                <w:lang w:eastAsia="tr-TR"/>
              </w:rPr>
            </w:pPr>
            <w:r w:rsidRPr="00050A2D">
              <w:rPr>
                <w:rFonts w:ascii="Helvetica" w:eastAsia="Times New Roman" w:hAnsi="Helvetica" w:cs="Helvetica"/>
                <w:b/>
                <w:bCs/>
                <w:color w:val="118ABE"/>
                <w:sz w:val="20"/>
                <w:szCs w:val="20"/>
                <w:lang w:eastAsia="tr-TR"/>
              </w:rPr>
              <w:t xml:space="preserve">BOTAŞ Genel Müdürlüğü Konferans Salonu Bilkent Plaza A-2 Blok 06800 Bilkent </w:t>
            </w:r>
            <w:r>
              <w:rPr>
                <w:rFonts w:ascii="Helvetica" w:eastAsia="Times New Roman" w:hAnsi="Helvetica" w:cs="Helvetica"/>
                <w:b/>
                <w:bCs/>
                <w:color w:val="118ABE"/>
                <w:sz w:val="20"/>
                <w:szCs w:val="20"/>
                <w:lang w:eastAsia="tr-TR"/>
              </w:rPr>
              <w:t xml:space="preserve">Çankaya / </w:t>
            </w:r>
            <w:r w:rsidRPr="00050A2D">
              <w:rPr>
                <w:rFonts w:ascii="Helvetica" w:eastAsia="Times New Roman" w:hAnsi="Helvetica" w:cs="Helvetica"/>
                <w:b/>
                <w:bCs/>
                <w:color w:val="118ABE"/>
                <w:sz w:val="20"/>
                <w:szCs w:val="20"/>
                <w:lang w:eastAsia="tr-TR"/>
              </w:rPr>
              <w:t>ANKARA</w:t>
            </w:r>
          </w:p>
        </w:tc>
      </w:tr>
    </w:tbl>
    <w:p w:rsidR="005254AE" w:rsidRPr="005254AE" w:rsidRDefault="00373A7A" w:rsidP="005254AE">
      <w:pPr>
        <w:pStyle w:val="ListeParagraf"/>
        <w:numPr>
          <w:ilvl w:val="0"/>
          <w:numId w:val="4"/>
        </w:numPr>
        <w:tabs>
          <w:tab w:val="left" w:pos="284"/>
        </w:tabs>
        <w:spacing w:after="0" w:line="240" w:lineRule="auto"/>
        <w:ind w:left="0" w:firstLine="0"/>
        <w:jc w:val="both"/>
        <w:rPr>
          <w:rFonts w:ascii="Helvetica" w:eastAsia="Times New Roman" w:hAnsi="Helvetica" w:cs="Helvetica"/>
          <w:color w:val="585858"/>
          <w:sz w:val="20"/>
          <w:szCs w:val="20"/>
          <w:shd w:val="clear" w:color="auto" w:fill="F8F8F8"/>
          <w:lang w:eastAsia="tr-TR"/>
        </w:rPr>
      </w:pPr>
      <w:r w:rsidRPr="00A57FC7">
        <w:rPr>
          <w:rFonts w:ascii="Helvetica" w:eastAsia="Times New Roman" w:hAnsi="Helvetica" w:cs="Helvetica"/>
          <w:b/>
          <w:bCs/>
          <w:color w:val="585858"/>
          <w:sz w:val="20"/>
          <w:szCs w:val="20"/>
          <w:shd w:val="clear" w:color="auto" w:fill="F8F8F8"/>
          <w:lang w:eastAsia="tr-TR"/>
        </w:rPr>
        <w:t>İhaleye katılabilme şartları ve istenilen belgeler ile yeterlik değerlendirmesinde uygulanacak kriterler:</w:t>
      </w:r>
    </w:p>
    <w:p w:rsidR="00E623BF" w:rsidRPr="00E623BF" w:rsidRDefault="00E623BF"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r w:rsidRPr="00E623BF">
        <w:rPr>
          <w:rFonts w:ascii="Helvetica" w:eastAsia="Times New Roman" w:hAnsi="Helvetica" w:cs="Helvetica"/>
          <w:color w:val="585858"/>
          <w:sz w:val="20"/>
          <w:szCs w:val="20"/>
          <w:shd w:val="clear" w:color="auto" w:fill="F8F8F8"/>
          <w:lang w:eastAsia="tr-TR"/>
        </w:rPr>
        <w:t xml:space="preserve">Bu alım 4734 sayılı Kanunun 3. maddesinin (g) bendine istinaden çıkarılan </w:t>
      </w:r>
      <w:r w:rsidRPr="00CC663A">
        <w:rPr>
          <w:rFonts w:ascii="Helvetica" w:eastAsia="Times New Roman" w:hAnsi="Helvetica" w:cs="Helvetica"/>
          <w:b/>
          <w:bCs/>
          <w:color w:val="585858"/>
          <w:sz w:val="20"/>
          <w:szCs w:val="20"/>
          <w:shd w:val="clear" w:color="auto" w:fill="F8F8F8"/>
          <w:lang w:eastAsia="tr-TR"/>
        </w:rPr>
        <w:t xml:space="preserve">Boru Hatları ile Petrol Taşıma A.Ş. </w:t>
      </w:r>
      <w:r w:rsidR="00CC663A" w:rsidRPr="00CC663A">
        <w:rPr>
          <w:rFonts w:ascii="Helvetica" w:eastAsia="Times New Roman" w:hAnsi="Helvetica" w:cs="Helvetica"/>
          <w:b/>
          <w:bCs/>
          <w:color w:val="585858"/>
          <w:sz w:val="20"/>
          <w:szCs w:val="20"/>
          <w:shd w:val="clear" w:color="auto" w:fill="F8F8F8"/>
          <w:lang w:eastAsia="tr-TR"/>
        </w:rPr>
        <w:t>İhale ve</w:t>
      </w:r>
      <w:r w:rsidRPr="00CC663A">
        <w:rPr>
          <w:rFonts w:ascii="Helvetica" w:eastAsia="Times New Roman" w:hAnsi="Helvetica" w:cs="Helvetica"/>
          <w:b/>
          <w:bCs/>
          <w:color w:val="585858"/>
          <w:sz w:val="20"/>
          <w:szCs w:val="20"/>
          <w:shd w:val="clear" w:color="auto" w:fill="F8F8F8"/>
          <w:lang w:eastAsia="tr-TR"/>
        </w:rPr>
        <w:t xml:space="preserve"> Alım Yönetmeliğine</w:t>
      </w:r>
      <w:r w:rsidRPr="00E623BF">
        <w:rPr>
          <w:rFonts w:ascii="Helvetica" w:eastAsia="Times New Roman" w:hAnsi="Helvetica" w:cs="Helvetica"/>
          <w:bCs/>
          <w:color w:val="585858"/>
          <w:sz w:val="20"/>
          <w:szCs w:val="20"/>
          <w:shd w:val="clear" w:color="auto" w:fill="F8F8F8"/>
          <w:lang w:eastAsia="tr-TR"/>
        </w:rPr>
        <w:t xml:space="preserve"> göre</w:t>
      </w:r>
      <w:r w:rsidRPr="00E623BF">
        <w:rPr>
          <w:rFonts w:ascii="Helvetica" w:eastAsia="Times New Roman" w:hAnsi="Helvetica" w:cs="Helvetica"/>
          <w:color w:val="585858"/>
          <w:sz w:val="20"/>
          <w:szCs w:val="20"/>
          <w:shd w:val="clear" w:color="auto" w:fill="F8F8F8"/>
          <w:lang w:eastAsia="tr-TR"/>
        </w:rPr>
        <w:t xml:space="preserve"> açık ihale usulü ile ihale edilecektir. İhaleye katılma şartları, istenilen belgeler ve yeterlilik </w:t>
      </w:r>
      <w:r>
        <w:rPr>
          <w:rFonts w:ascii="Helvetica" w:eastAsia="Times New Roman" w:hAnsi="Helvetica" w:cs="Helvetica"/>
          <w:color w:val="585858"/>
          <w:sz w:val="20"/>
          <w:szCs w:val="20"/>
          <w:shd w:val="clear" w:color="auto" w:fill="F8F8F8"/>
          <w:lang w:eastAsia="tr-TR"/>
        </w:rPr>
        <w:t>k</w:t>
      </w:r>
      <w:r w:rsidRPr="00E623BF">
        <w:rPr>
          <w:rFonts w:ascii="Helvetica" w:eastAsia="Times New Roman" w:hAnsi="Helvetica" w:cs="Helvetica"/>
          <w:color w:val="585858"/>
          <w:sz w:val="20"/>
          <w:szCs w:val="20"/>
          <w:shd w:val="clear" w:color="auto" w:fill="F8F8F8"/>
          <w:lang w:eastAsia="tr-TR"/>
        </w:rPr>
        <w:t>riterleri ile ayrıntılı bilgiler aşağıda yer almaktadır. İsteklilerin ihaleye katılabilmeleri için aşağıda sayılan belgeleri teklifleri kapsamında sunmaları gerekmektedir</w:t>
      </w:r>
      <w:r>
        <w:rPr>
          <w:rFonts w:ascii="Helvetica" w:eastAsia="Times New Roman" w:hAnsi="Helvetica" w:cs="Helvetica"/>
          <w:color w:val="585858"/>
          <w:sz w:val="20"/>
          <w:szCs w:val="20"/>
          <w:shd w:val="clear" w:color="auto" w:fill="F8F8F8"/>
          <w:lang w:eastAsia="tr-TR"/>
        </w:rPr>
        <w:t>.</w:t>
      </w:r>
    </w:p>
    <w:p w:rsidR="00E62BD4" w:rsidRPr="00E62BD4" w:rsidRDefault="00E62BD4"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r w:rsidRPr="00E623BF">
        <w:rPr>
          <w:rFonts w:ascii="Helvetica" w:eastAsia="Times New Roman" w:hAnsi="Helvetica" w:cs="Helvetica"/>
          <w:b/>
          <w:color w:val="585858"/>
          <w:sz w:val="20"/>
          <w:szCs w:val="20"/>
          <w:shd w:val="clear" w:color="auto" w:fill="F8F8F8"/>
          <w:lang w:eastAsia="tr-TR"/>
        </w:rPr>
        <w:t>4.1.</w:t>
      </w:r>
      <w:r w:rsidRPr="00E62BD4">
        <w:rPr>
          <w:rFonts w:ascii="Helvetica" w:eastAsia="Times New Roman" w:hAnsi="Helvetica" w:cs="Helvetica"/>
          <w:color w:val="585858"/>
          <w:sz w:val="20"/>
          <w:szCs w:val="20"/>
          <w:shd w:val="clear" w:color="auto" w:fill="F8F8F8"/>
          <w:lang w:eastAsia="tr-TR"/>
        </w:rPr>
        <w:t>İhaleye katılma şartları ve istenilen belgeler:</w:t>
      </w:r>
    </w:p>
    <w:p w:rsidR="00E62BD4" w:rsidRPr="00E62BD4" w:rsidRDefault="00E62BD4"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r w:rsidRPr="00E623BF">
        <w:rPr>
          <w:rFonts w:ascii="Helvetica" w:eastAsia="Times New Roman" w:hAnsi="Helvetica" w:cs="Helvetica"/>
          <w:b/>
          <w:color w:val="585858"/>
          <w:sz w:val="20"/>
          <w:szCs w:val="20"/>
          <w:shd w:val="clear" w:color="auto" w:fill="F8F8F8"/>
          <w:lang w:eastAsia="tr-TR"/>
        </w:rPr>
        <w:t>I.</w:t>
      </w:r>
      <w:r w:rsidRPr="00E62BD4">
        <w:rPr>
          <w:rFonts w:ascii="Helvetica" w:eastAsia="Times New Roman" w:hAnsi="Helvetica" w:cs="Helvetica"/>
          <w:color w:val="585858"/>
          <w:sz w:val="20"/>
          <w:szCs w:val="20"/>
          <w:shd w:val="clear" w:color="auto" w:fill="F8F8F8"/>
          <w:lang w:eastAsia="tr-TR"/>
        </w:rPr>
        <w:t xml:space="preserve"> Teklif vermeye yetkili olduğunu gösteren imza beyannamesi veya imza sirküleri;</w:t>
      </w:r>
    </w:p>
    <w:p w:rsidR="00E62BD4" w:rsidRPr="00E62BD4" w:rsidRDefault="00E62BD4"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r w:rsidRPr="00E623BF">
        <w:rPr>
          <w:rFonts w:ascii="Helvetica" w:eastAsia="Times New Roman" w:hAnsi="Helvetica" w:cs="Helvetica"/>
          <w:b/>
          <w:color w:val="585858"/>
          <w:sz w:val="20"/>
          <w:szCs w:val="20"/>
          <w:shd w:val="clear" w:color="auto" w:fill="F8F8F8"/>
          <w:lang w:eastAsia="tr-TR"/>
        </w:rPr>
        <w:t>a)</w:t>
      </w:r>
      <w:r w:rsidRPr="00E62BD4">
        <w:rPr>
          <w:rFonts w:ascii="Helvetica" w:eastAsia="Times New Roman" w:hAnsi="Helvetica" w:cs="Helvetica"/>
          <w:color w:val="585858"/>
          <w:sz w:val="20"/>
          <w:szCs w:val="20"/>
          <w:shd w:val="clear" w:color="auto" w:fill="F8F8F8"/>
          <w:lang w:eastAsia="tr-TR"/>
        </w:rPr>
        <w:t xml:space="preserve"> Gerçek kişi olması halinde, noter tasdikli imza beyannamesi,</w:t>
      </w:r>
    </w:p>
    <w:p w:rsidR="00E62BD4" w:rsidRPr="00E62BD4" w:rsidRDefault="00E62BD4"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r w:rsidRPr="00E623BF">
        <w:rPr>
          <w:rFonts w:ascii="Helvetica" w:eastAsia="Times New Roman" w:hAnsi="Helvetica" w:cs="Helvetica"/>
          <w:b/>
          <w:color w:val="585858"/>
          <w:sz w:val="20"/>
          <w:szCs w:val="20"/>
          <w:shd w:val="clear" w:color="auto" w:fill="F8F8F8"/>
          <w:lang w:eastAsia="tr-TR"/>
        </w:rPr>
        <w:t>b)</w:t>
      </w:r>
      <w:r w:rsidRPr="00E62BD4">
        <w:rPr>
          <w:rFonts w:ascii="Helvetica" w:eastAsia="Times New Roman" w:hAnsi="Helvetica" w:cs="Helvetica"/>
          <w:color w:val="585858"/>
          <w:sz w:val="20"/>
          <w:szCs w:val="20"/>
          <w:shd w:val="clear" w:color="auto" w:fill="F8F8F8"/>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rsidR="00E62BD4" w:rsidRPr="00E62BD4" w:rsidRDefault="00E62BD4"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r w:rsidRPr="00F31EB8">
        <w:rPr>
          <w:rFonts w:ascii="Helvetica" w:eastAsia="Times New Roman" w:hAnsi="Helvetica" w:cs="Helvetica"/>
          <w:b/>
          <w:color w:val="585858"/>
          <w:sz w:val="20"/>
          <w:szCs w:val="20"/>
          <w:shd w:val="clear" w:color="auto" w:fill="F8F8F8"/>
          <w:lang w:eastAsia="tr-TR"/>
        </w:rPr>
        <w:t>II.</w:t>
      </w:r>
      <w:r w:rsidRPr="00E62BD4">
        <w:rPr>
          <w:rFonts w:ascii="Helvetica" w:eastAsia="Times New Roman" w:hAnsi="Helvetica" w:cs="Helvetica"/>
          <w:color w:val="585858"/>
          <w:sz w:val="20"/>
          <w:szCs w:val="20"/>
          <w:shd w:val="clear" w:color="auto" w:fill="F8F8F8"/>
          <w:lang w:eastAsia="tr-TR"/>
        </w:rPr>
        <w:t xml:space="preserve"> İdari Şartname ekinde yer alan standart forma uygun teklif mektubu,</w:t>
      </w:r>
    </w:p>
    <w:p w:rsidR="00E62BD4" w:rsidRPr="00E62BD4" w:rsidRDefault="00E62BD4"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r w:rsidRPr="00F31EB8">
        <w:rPr>
          <w:rFonts w:ascii="Helvetica" w:eastAsia="Times New Roman" w:hAnsi="Helvetica" w:cs="Helvetica"/>
          <w:b/>
          <w:color w:val="585858"/>
          <w:sz w:val="20"/>
          <w:szCs w:val="20"/>
          <w:shd w:val="clear" w:color="auto" w:fill="F8F8F8"/>
          <w:lang w:eastAsia="tr-TR"/>
        </w:rPr>
        <w:t>III.</w:t>
      </w:r>
      <w:r w:rsidRPr="00E62BD4">
        <w:rPr>
          <w:rFonts w:ascii="Helvetica" w:eastAsia="Times New Roman" w:hAnsi="Helvetica" w:cs="Helvetica"/>
          <w:color w:val="585858"/>
          <w:sz w:val="20"/>
          <w:szCs w:val="20"/>
          <w:shd w:val="clear" w:color="auto" w:fill="F8F8F8"/>
          <w:lang w:eastAsia="tr-TR"/>
        </w:rPr>
        <w:t xml:space="preserve"> İdari Şartnamede belirlenen standart form</w:t>
      </w:r>
      <w:r>
        <w:rPr>
          <w:rFonts w:ascii="Helvetica" w:eastAsia="Times New Roman" w:hAnsi="Helvetica" w:cs="Helvetica"/>
          <w:color w:val="585858"/>
          <w:sz w:val="20"/>
          <w:szCs w:val="20"/>
          <w:shd w:val="clear" w:color="auto" w:fill="F8F8F8"/>
          <w:lang w:eastAsia="tr-TR"/>
        </w:rPr>
        <w:t xml:space="preserve">a uygun geçici teminat mektubu </w:t>
      </w:r>
      <w:r w:rsidRPr="00E62BD4">
        <w:rPr>
          <w:rFonts w:ascii="Helvetica" w:eastAsia="Times New Roman" w:hAnsi="Helvetica" w:cs="Helvetica"/>
          <w:color w:val="585858"/>
          <w:sz w:val="20"/>
          <w:szCs w:val="20"/>
          <w:shd w:val="clear" w:color="auto" w:fill="F8F8F8"/>
          <w:lang w:eastAsia="tr-TR"/>
        </w:rPr>
        <w:t>veya bunların dışındaki teminatların Saymanlık ya da Muhasebe Müdürlüklerine yatırıldığını gösteren makbuzlar,</w:t>
      </w:r>
    </w:p>
    <w:p w:rsidR="00E62BD4" w:rsidRPr="00E62BD4" w:rsidRDefault="00E62BD4"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r w:rsidRPr="00F31EB8">
        <w:rPr>
          <w:rFonts w:ascii="Helvetica" w:eastAsia="Times New Roman" w:hAnsi="Helvetica" w:cs="Helvetica"/>
          <w:b/>
          <w:color w:val="585858"/>
          <w:sz w:val="20"/>
          <w:szCs w:val="20"/>
          <w:shd w:val="clear" w:color="auto" w:fill="F8F8F8"/>
          <w:lang w:eastAsia="tr-TR"/>
        </w:rPr>
        <w:t>IV.</w:t>
      </w:r>
      <w:r w:rsidRPr="00E62BD4">
        <w:rPr>
          <w:rFonts w:ascii="Helvetica" w:eastAsia="Times New Roman" w:hAnsi="Helvetica" w:cs="Helvetica"/>
          <w:color w:val="585858"/>
          <w:sz w:val="20"/>
          <w:szCs w:val="20"/>
          <w:shd w:val="clear" w:color="auto" w:fill="F8F8F8"/>
          <w:lang w:eastAsia="tr-TR"/>
        </w:rPr>
        <w:t xml:space="preserve"> İdari Şartnamenin 7.3</w:t>
      </w:r>
      <w:r w:rsidR="00360445">
        <w:rPr>
          <w:rFonts w:ascii="Helvetica" w:eastAsia="Times New Roman" w:hAnsi="Helvetica" w:cs="Helvetica"/>
          <w:color w:val="585858"/>
          <w:sz w:val="20"/>
          <w:szCs w:val="20"/>
          <w:shd w:val="clear" w:color="auto" w:fill="F8F8F8"/>
          <w:lang w:eastAsia="tr-TR"/>
        </w:rPr>
        <w:t xml:space="preserve"> ve 7.4. </w:t>
      </w:r>
      <w:r w:rsidRPr="00E62BD4">
        <w:rPr>
          <w:rFonts w:ascii="Helvetica" w:eastAsia="Times New Roman" w:hAnsi="Helvetica" w:cs="Helvetica"/>
          <w:color w:val="585858"/>
          <w:sz w:val="20"/>
          <w:szCs w:val="20"/>
          <w:shd w:val="clear" w:color="auto" w:fill="F8F8F8"/>
          <w:lang w:eastAsia="tr-TR"/>
        </w:rPr>
        <w:t>üncü maddesinde belirtilen yeterlik belgeleri,</w:t>
      </w:r>
    </w:p>
    <w:p w:rsidR="00E62BD4" w:rsidRPr="00E62BD4" w:rsidRDefault="00E62BD4"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r w:rsidRPr="00F31EB8">
        <w:rPr>
          <w:rFonts w:ascii="Helvetica" w:eastAsia="Times New Roman" w:hAnsi="Helvetica" w:cs="Helvetica"/>
          <w:b/>
          <w:color w:val="585858"/>
          <w:sz w:val="20"/>
          <w:szCs w:val="20"/>
          <w:shd w:val="clear" w:color="auto" w:fill="F8F8F8"/>
          <w:lang w:eastAsia="tr-TR"/>
        </w:rPr>
        <w:t>V.</w:t>
      </w:r>
      <w:r w:rsidRPr="00E62BD4">
        <w:rPr>
          <w:rFonts w:ascii="Helvetica" w:eastAsia="Times New Roman" w:hAnsi="Helvetica" w:cs="Helvetica"/>
          <w:color w:val="585858"/>
          <w:sz w:val="20"/>
          <w:szCs w:val="20"/>
          <w:shd w:val="clear" w:color="auto" w:fill="F8F8F8"/>
          <w:lang w:eastAsia="tr-TR"/>
        </w:rPr>
        <w:t xml:space="preserve"> Vekâleten ihaleye katılma halinde, vekil adına düzenlenmiş ihaleye katılmaya ilişkin noter onaylı vekâletname ile vekilin noter tasdikli imza beyannamesi,</w:t>
      </w:r>
    </w:p>
    <w:p w:rsidR="00E62BD4" w:rsidRPr="00E62BD4" w:rsidRDefault="00E62BD4"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r w:rsidRPr="00F31EB8">
        <w:rPr>
          <w:rFonts w:ascii="Helvetica" w:eastAsia="Times New Roman" w:hAnsi="Helvetica" w:cs="Helvetica"/>
          <w:b/>
          <w:color w:val="585858"/>
          <w:sz w:val="20"/>
          <w:szCs w:val="20"/>
          <w:shd w:val="clear" w:color="auto" w:fill="F8F8F8"/>
          <w:lang w:eastAsia="tr-TR"/>
        </w:rPr>
        <w:lastRenderedPageBreak/>
        <w:t>VI.</w:t>
      </w:r>
      <w:r w:rsidRPr="00E62BD4">
        <w:rPr>
          <w:rFonts w:ascii="Helvetica" w:eastAsia="Times New Roman" w:hAnsi="Helvetica" w:cs="Helvetica"/>
          <w:color w:val="585858"/>
          <w:sz w:val="20"/>
          <w:szCs w:val="20"/>
          <w:shd w:val="clear" w:color="auto" w:fill="F8F8F8"/>
          <w:lang w:eastAsia="tr-TR"/>
        </w:rPr>
        <w:t xml:space="preserve"> İsteklinin ortak girişim olması halinde, İdari Şartname ekinde yer alan standart forma uygun iş ortaklığı beyannamesi,</w:t>
      </w:r>
    </w:p>
    <w:p w:rsidR="00E62BD4" w:rsidRDefault="00E62BD4"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r w:rsidRPr="00F31EB8">
        <w:rPr>
          <w:rFonts w:ascii="Helvetica" w:eastAsia="Times New Roman" w:hAnsi="Helvetica" w:cs="Helvetica"/>
          <w:b/>
          <w:color w:val="585858"/>
          <w:sz w:val="20"/>
          <w:szCs w:val="20"/>
          <w:shd w:val="clear" w:color="auto" w:fill="F8F8F8"/>
          <w:lang w:eastAsia="tr-TR"/>
        </w:rPr>
        <w:t>VII.</w:t>
      </w:r>
      <w:r w:rsidR="00F31EB8">
        <w:rPr>
          <w:rFonts w:ascii="Helvetica" w:eastAsia="Times New Roman" w:hAnsi="Helvetica" w:cs="Helvetica"/>
          <w:color w:val="585858"/>
          <w:sz w:val="20"/>
          <w:szCs w:val="20"/>
          <w:shd w:val="clear" w:color="auto" w:fill="F8F8F8"/>
          <w:lang w:eastAsia="tr-TR"/>
        </w:rPr>
        <w:t xml:space="preserve"> </w:t>
      </w:r>
      <w:r w:rsidRPr="00E62BD4">
        <w:rPr>
          <w:rFonts w:ascii="Helvetica" w:eastAsia="Times New Roman" w:hAnsi="Helvetica" w:cs="Helvetica"/>
          <w:color w:val="585858"/>
          <w:sz w:val="20"/>
          <w:szCs w:val="20"/>
          <w:shd w:val="clear" w:color="auto" w:fill="F8F8F8"/>
          <w:lang w:eastAsia="tr-TR"/>
        </w:rPr>
        <w:t>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
    <w:p w:rsidR="00F31EB8" w:rsidRDefault="00E73CE2"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proofErr w:type="gramStart"/>
      <w:r w:rsidRPr="00F31EB8">
        <w:rPr>
          <w:rFonts w:ascii="Helvetica" w:eastAsia="Times New Roman" w:hAnsi="Helvetica" w:cs="Helvetica"/>
          <w:b/>
          <w:color w:val="585858"/>
          <w:sz w:val="20"/>
          <w:szCs w:val="20"/>
          <w:shd w:val="clear" w:color="auto" w:fill="F8F8F8"/>
          <w:lang w:eastAsia="tr-TR"/>
        </w:rPr>
        <w:t>VII</w:t>
      </w:r>
      <w:r>
        <w:rPr>
          <w:rFonts w:ascii="Helvetica" w:eastAsia="Times New Roman" w:hAnsi="Helvetica" w:cs="Helvetica"/>
          <w:b/>
          <w:color w:val="585858"/>
          <w:sz w:val="20"/>
          <w:szCs w:val="20"/>
          <w:shd w:val="clear" w:color="auto" w:fill="F8F8F8"/>
          <w:lang w:eastAsia="tr-TR"/>
        </w:rPr>
        <w:t>I</w:t>
      </w:r>
      <w:r w:rsidRPr="00F31EB8">
        <w:rPr>
          <w:rFonts w:ascii="Helvetica" w:eastAsia="Times New Roman" w:hAnsi="Helvetica" w:cs="Helvetica"/>
          <w:b/>
          <w:color w:val="585858"/>
          <w:sz w:val="20"/>
          <w:szCs w:val="20"/>
          <w:shd w:val="clear" w:color="auto" w:fill="F8F8F8"/>
          <w:lang w:eastAsia="tr-TR"/>
        </w:rPr>
        <w:t>.</w:t>
      </w:r>
      <w:r>
        <w:rPr>
          <w:rFonts w:ascii="Helvetica" w:eastAsia="Times New Roman" w:hAnsi="Helvetica" w:cs="Helvetica"/>
          <w:color w:val="585858"/>
          <w:sz w:val="20"/>
          <w:szCs w:val="20"/>
          <w:shd w:val="clear" w:color="auto" w:fill="F8F8F8"/>
          <w:lang w:eastAsia="tr-TR"/>
        </w:rPr>
        <w:t xml:space="preserve"> </w:t>
      </w:r>
      <w:r w:rsidR="00F31EB8" w:rsidRPr="005F5BB6">
        <w:rPr>
          <w:rFonts w:ascii="Helvetica" w:eastAsia="Times New Roman" w:hAnsi="Helvetica" w:cs="Helvetica"/>
          <w:color w:val="585858"/>
          <w:sz w:val="20"/>
          <w:szCs w:val="20"/>
          <w:shd w:val="clear" w:color="auto" w:fill="F8F8F8"/>
          <w:lang w:eastAsia="tr-TR"/>
        </w:rPr>
        <w:t xml:space="preserve"> 4734 sayılı Kamu İhale Kanunu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w:t>
      </w:r>
      <w:proofErr w:type="gramEnd"/>
    </w:p>
    <w:p w:rsidR="00DD76E4" w:rsidRPr="00E62BD4" w:rsidRDefault="00DD76E4"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r w:rsidRPr="00360445">
        <w:rPr>
          <w:rFonts w:ascii="Helvetica" w:eastAsia="Times New Roman" w:hAnsi="Helvetica" w:cs="Helvetica"/>
          <w:b/>
          <w:color w:val="585858"/>
          <w:sz w:val="20"/>
          <w:szCs w:val="20"/>
          <w:shd w:val="clear" w:color="auto" w:fill="F8F8F8"/>
          <w:lang w:eastAsia="tr-TR"/>
        </w:rPr>
        <w:t>VIV.</w:t>
      </w:r>
      <w:r>
        <w:rPr>
          <w:rFonts w:ascii="Helvetica" w:eastAsia="Times New Roman" w:hAnsi="Helvetica" w:cs="Helvetica"/>
          <w:color w:val="585858"/>
          <w:sz w:val="20"/>
          <w:szCs w:val="20"/>
          <w:shd w:val="clear" w:color="auto" w:fill="F8F8F8"/>
          <w:lang w:eastAsia="tr-TR"/>
        </w:rPr>
        <w:t xml:space="preserve"> </w:t>
      </w:r>
      <w:r w:rsidRPr="00DD76E4">
        <w:rPr>
          <w:rFonts w:ascii="Helvetica" w:eastAsia="Times New Roman" w:hAnsi="Helvetica" w:cs="Helvetica"/>
          <w:color w:val="585858"/>
          <w:sz w:val="20"/>
          <w:szCs w:val="20"/>
          <w:shd w:val="clear" w:color="auto" w:fill="F8F8F8"/>
          <w:lang w:eastAsia="tr-TR"/>
        </w:rPr>
        <w:t xml:space="preserve"> İsteklinin fiyat dışı unsur kriterlerinden puan alması halinde puanlarını beyan etmesi için bu Şartname ekinde yer alan standart forma uygun Fiyat Dışı Unsur Kriterleri Beyan Tablosu ve ekleri</w:t>
      </w:r>
    </w:p>
    <w:p w:rsidR="00E62BD4" w:rsidRPr="00E62BD4" w:rsidRDefault="00E62BD4"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p>
    <w:p w:rsidR="00E62BD4" w:rsidRPr="00E62BD4" w:rsidRDefault="00F31EB8"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r>
        <w:rPr>
          <w:rFonts w:ascii="Helvetica" w:eastAsia="Times New Roman" w:hAnsi="Helvetica" w:cs="Helvetica"/>
          <w:b/>
          <w:color w:val="585858"/>
          <w:sz w:val="20"/>
          <w:szCs w:val="20"/>
          <w:shd w:val="clear" w:color="auto" w:fill="F8F8F8"/>
          <w:lang w:eastAsia="tr-TR"/>
        </w:rPr>
        <w:t>4.2.</w:t>
      </w:r>
      <w:r w:rsidR="00E62BD4" w:rsidRPr="00E62BD4">
        <w:rPr>
          <w:rFonts w:ascii="Helvetica" w:eastAsia="Times New Roman" w:hAnsi="Helvetica" w:cs="Helvetica"/>
          <w:color w:val="585858"/>
          <w:sz w:val="20"/>
          <w:szCs w:val="20"/>
          <w:shd w:val="clear" w:color="auto" w:fill="F8F8F8"/>
          <w:lang w:eastAsia="tr-TR"/>
        </w:rPr>
        <w:t xml:space="preserve"> </w:t>
      </w:r>
      <w:r w:rsidR="00796626">
        <w:rPr>
          <w:rFonts w:ascii="Helvetica" w:eastAsia="Times New Roman" w:hAnsi="Helvetica" w:cs="Helvetica"/>
          <w:color w:val="585858"/>
          <w:sz w:val="20"/>
          <w:szCs w:val="20"/>
          <w:shd w:val="clear" w:color="auto" w:fill="F8F8F8"/>
          <w:lang w:eastAsia="tr-TR"/>
        </w:rPr>
        <w:t xml:space="preserve">İhaleye iş ortaklığı olarak teklif verilmesi halinde; </w:t>
      </w:r>
      <w:r w:rsidR="00796626" w:rsidRPr="00796626">
        <w:rPr>
          <w:rFonts w:ascii="Helvetica" w:eastAsia="Times New Roman" w:hAnsi="Helvetica" w:cs="Helvetica"/>
          <w:color w:val="585858"/>
          <w:sz w:val="20"/>
          <w:szCs w:val="20"/>
          <w:shd w:val="clear" w:color="auto" w:fill="F8F8F8"/>
          <w:lang w:eastAsia="tr-TR"/>
        </w:rPr>
        <w:t xml:space="preserve">İş ortaklığının her bir ortağı tarafından 7.1.1. maddesinin (a) bendinde yer alan belgelere ilişkin bilgilerin ayrı ayrı beyan edilmesi zorunludur. </w:t>
      </w:r>
      <w:proofErr w:type="gramStart"/>
      <w:r w:rsidR="00796626" w:rsidRPr="00796626">
        <w:rPr>
          <w:rFonts w:ascii="Helvetica" w:eastAsia="Times New Roman" w:hAnsi="Helvetica" w:cs="Helvetica"/>
          <w:color w:val="585858"/>
          <w:sz w:val="20"/>
          <w:szCs w:val="20"/>
          <w:shd w:val="clear" w:color="auto" w:fill="F8F8F8"/>
          <w:lang w:eastAsia="tr-TR"/>
        </w:rPr>
        <w:t xml:space="preserve">İş ortaklığının tüzel kişi ortağı tarafından, iş deneyimini göstermek üzere kullanılan belgenin tüzel kişiliğin yarısından fazla hissesine ve Kanuna göre yapılacak ihalelere ilişkin sözleşmelerin yürütülmesi konusunda temsile ve yönetime yetkili olan/en az % 51 hissesine sahip ortağına ait olması halinde, bu ortak ilgisine göre (ğ) ve (h) bendindeki belgeye ilişkin bilgileri de beyan etmek zorundadır. </w:t>
      </w:r>
      <w:proofErr w:type="gramEnd"/>
      <w:r w:rsidR="00796626" w:rsidRPr="00796626">
        <w:rPr>
          <w:rFonts w:ascii="Helvetica" w:eastAsia="Times New Roman" w:hAnsi="Helvetica" w:cs="Helvetica"/>
          <w:color w:val="585858"/>
          <w:sz w:val="20"/>
          <w:szCs w:val="20"/>
          <w:shd w:val="clear" w:color="auto" w:fill="F8F8F8"/>
          <w:lang w:eastAsia="tr-TR"/>
        </w:rPr>
        <w:t>Kanun kapsamındaki idarelere taahhüt edilenler dışında yurt dışında gerçekleştirilen işlerden elde edilen iş deneyiminin şirketler topluluğu ilişkisi içinde kullanılması halinde, bu belgeyi kullanan ortağın 7.1.1. inci maddenin (i) bendindeki belgeyi de sunması zorunludur.</w:t>
      </w:r>
    </w:p>
    <w:p w:rsidR="00E62BD4" w:rsidRPr="00E62BD4" w:rsidRDefault="00E62BD4"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p>
    <w:p w:rsidR="00E62BD4" w:rsidRPr="00E62BD4" w:rsidRDefault="00E62BD4"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r w:rsidRPr="00E623BF">
        <w:rPr>
          <w:rFonts w:ascii="Helvetica" w:eastAsia="Times New Roman" w:hAnsi="Helvetica" w:cs="Helvetica"/>
          <w:b/>
          <w:color w:val="585858"/>
          <w:sz w:val="20"/>
          <w:szCs w:val="20"/>
          <w:shd w:val="clear" w:color="auto" w:fill="F8F8F8"/>
          <w:lang w:eastAsia="tr-TR"/>
        </w:rPr>
        <w:t>4.3.</w:t>
      </w:r>
      <w:r w:rsidRPr="00E62BD4">
        <w:rPr>
          <w:rFonts w:ascii="Helvetica" w:eastAsia="Times New Roman" w:hAnsi="Helvetica" w:cs="Helvetica"/>
          <w:color w:val="585858"/>
          <w:sz w:val="20"/>
          <w:szCs w:val="20"/>
          <w:shd w:val="clear" w:color="auto" w:fill="F8F8F8"/>
          <w:lang w:eastAsia="tr-TR"/>
        </w:rPr>
        <w:t>Mesleki ve teknik yeterliğe ilişkin belgeler ve bu belgelerin taşıması gereken kriterler:</w:t>
      </w:r>
    </w:p>
    <w:p w:rsidR="00E62BD4" w:rsidRPr="00E62BD4" w:rsidRDefault="00E62BD4"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p>
    <w:p w:rsidR="00E62BD4" w:rsidRDefault="00E62BD4"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proofErr w:type="gramStart"/>
      <w:r w:rsidRPr="00E623BF">
        <w:rPr>
          <w:rFonts w:ascii="Helvetica" w:eastAsia="Times New Roman" w:hAnsi="Helvetica" w:cs="Helvetica"/>
          <w:b/>
          <w:color w:val="585858"/>
          <w:sz w:val="20"/>
          <w:szCs w:val="20"/>
          <w:shd w:val="clear" w:color="auto" w:fill="F8F8F8"/>
          <w:lang w:eastAsia="tr-TR"/>
        </w:rPr>
        <w:t>4.3.1.</w:t>
      </w:r>
      <w:r w:rsidRPr="00E62BD4">
        <w:rPr>
          <w:rFonts w:ascii="Helvetica" w:eastAsia="Times New Roman" w:hAnsi="Helvetica" w:cs="Helvetica"/>
          <w:color w:val="585858"/>
          <w:sz w:val="20"/>
          <w:szCs w:val="20"/>
          <w:shd w:val="clear" w:color="auto" w:fill="F8F8F8"/>
          <w:lang w:eastAsia="tr-TR"/>
        </w:rPr>
        <w:t xml:space="preserve"> İş Deneyim Belgesi: </w:t>
      </w:r>
      <w:r w:rsidR="00CC663A" w:rsidRPr="00CC663A">
        <w:rPr>
          <w:rFonts w:ascii="Helvetica" w:eastAsia="Times New Roman" w:hAnsi="Helvetica" w:cs="Helvetica"/>
          <w:bCs/>
          <w:color w:val="585858"/>
          <w:sz w:val="20"/>
          <w:szCs w:val="20"/>
          <w:shd w:val="clear" w:color="auto" w:fill="F8F8F8"/>
          <w:lang w:eastAsia="tr-TR"/>
        </w:rPr>
        <w:t xml:space="preserve">İstekli tarafından ihale konusu iş için </w:t>
      </w:r>
      <w:r w:rsidR="00E27DC2">
        <w:rPr>
          <w:rFonts w:ascii="Helvetica" w:eastAsia="Times New Roman" w:hAnsi="Helvetica" w:cs="Helvetica"/>
          <w:b/>
          <w:bCs/>
          <w:color w:val="585858"/>
          <w:sz w:val="20"/>
          <w:szCs w:val="20"/>
          <w:shd w:val="clear" w:color="auto" w:fill="F8F8F8"/>
          <w:lang w:eastAsia="tr-TR"/>
        </w:rPr>
        <w:t>teklif edilen bedelin % 80’</w:t>
      </w:r>
      <w:r w:rsidR="00CC663A" w:rsidRPr="00CC663A">
        <w:rPr>
          <w:rFonts w:ascii="Helvetica" w:eastAsia="Times New Roman" w:hAnsi="Helvetica" w:cs="Helvetica"/>
          <w:b/>
          <w:bCs/>
          <w:color w:val="585858"/>
          <w:sz w:val="20"/>
          <w:szCs w:val="20"/>
          <w:shd w:val="clear" w:color="auto" w:fill="F8F8F8"/>
          <w:lang w:eastAsia="tr-TR"/>
        </w:rPr>
        <w:t>inden</w:t>
      </w:r>
      <w:r w:rsidR="00CC663A" w:rsidRPr="00CC663A">
        <w:rPr>
          <w:rFonts w:ascii="Helvetica" w:eastAsia="Times New Roman" w:hAnsi="Helvetica" w:cs="Helvetica"/>
          <w:bCs/>
          <w:color w:val="585858"/>
          <w:sz w:val="20"/>
          <w:szCs w:val="20"/>
          <w:shd w:val="clear" w:color="auto" w:fill="F8F8F8"/>
          <w:lang w:eastAsia="tr-TR"/>
        </w:rPr>
        <w:t xml:space="preserve"> az olmamak üzere; yurt içinde veya yurt dışında, kamu veya özel sektörde ihale konusu iş veya bu şartnamenin 7.</w:t>
      </w:r>
      <w:r w:rsidR="00360445">
        <w:rPr>
          <w:rFonts w:ascii="Helvetica" w:eastAsia="Times New Roman" w:hAnsi="Helvetica" w:cs="Helvetica"/>
          <w:bCs/>
          <w:color w:val="585858"/>
          <w:sz w:val="20"/>
          <w:szCs w:val="20"/>
          <w:shd w:val="clear" w:color="auto" w:fill="F8F8F8"/>
          <w:lang w:eastAsia="tr-TR"/>
        </w:rPr>
        <w:t>4</w:t>
      </w:r>
      <w:r w:rsidR="00CC663A" w:rsidRPr="00CC663A">
        <w:rPr>
          <w:rFonts w:ascii="Helvetica" w:eastAsia="Times New Roman" w:hAnsi="Helvetica" w:cs="Helvetica"/>
          <w:bCs/>
          <w:color w:val="585858"/>
          <w:sz w:val="20"/>
          <w:szCs w:val="20"/>
          <w:shd w:val="clear" w:color="auto" w:fill="F8F8F8"/>
          <w:lang w:eastAsia="tr-TR"/>
        </w:rPr>
        <w:t>.</w:t>
      </w:r>
      <w:r w:rsidR="00360445">
        <w:rPr>
          <w:rFonts w:ascii="Helvetica" w:eastAsia="Times New Roman" w:hAnsi="Helvetica" w:cs="Helvetica"/>
          <w:bCs/>
          <w:color w:val="585858"/>
          <w:sz w:val="20"/>
          <w:szCs w:val="20"/>
          <w:shd w:val="clear" w:color="auto" w:fill="F8F8F8"/>
          <w:lang w:eastAsia="tr-TR"/>
        </w:rPr>
        <w:t>2</w:t>
      </w:r>
      <w:r w:rsidR="00CC663A" w:rsidRPr="00CC663A">
        <w:rPr>
          <w:rFonts w:ascii="Helvetica" w:eastAsia="Times New Roman" w:hAnsi="Helvetica" w:cs="Helvetica"/>
          <w:bCs/>
          <w:color w:val="585858"/>
          <w:sz w:val="20"/>
          <w:szCs w:val="20"/>
          <w:shd w:val="clear" w:color="auto" w:fill="F8F8F8"/>
          <w:lang w:eastAsia="tr-TR"/>
        </w:rPr>
        <w:t>.</w:t>
      </w:r>
      <w:r w:rsidR="00360445">
        <w:rPr>
          <w:rFonts w:ascii="Helvetica" w:eastAsia="Times New Roman" w:hAnsi="Helvetica" w:cs="Helvetica"/>
          <w:bCs/>
          <w:color w:val="585858"/>
          <w:sz w:val="20"/>
          <w:szCs w:val="20"/>
          <w:shd w:val="clear" w:color="auto" w:fill="F8F8F8"/>
          <w:lang w:eastAsia="tr-TR"/>
        </w:rPr>
        <w:t>1</w:t>
      </w:r>
      <w:r w:rsidR="00CC663A" w:rsidRPr="00CC663A">
        <w:rPr>
          <w:rFonts w:ascii="Helvetica" w:eastAsia="Times New Roman" w:hAnsi="Helvetica" w:cs="Helvetica"/>
          <w:bCs/>
          <w:color w:val="585858"/>
          <w:sz w:val="20"/>
          <w:szCs w:val="20"/>
          <w:shd w:val="clear" w:color="auto" w:fill="F8F8F8"/>
          <w:lang w:eastAsia="tr-TR"/>
        </w:rPr>
        <w:t xml:space="preserve"> maddesinde belirtilen benzer işlere ilişkin olarak tek sözleşme kapsamında ve ilk ilan tarihinden geriye doğru son </w:t>
      </w:r>
      <w:proofErr w:type="spellStart"/>
      <w:r w:rsidR="00360445">
        <w:rPr>
          <w:rFonts w:ascii="Helvetica" w:eastAsia="Times New Roman" w:hAnsi="Helvetica" w:cs="Helvetica"/>
          <w:bCs/>
          <w:color w:val="585858"/>
          <w:sz w:val="20"/>
          <w:szCs w:val="20"/>
          <w:shd w:val="clear" w:color="auto" w:fill="F8F8F8"/>
          <w:lang w:eastAsia="tr-TR"/>
        </w:rPr>
        <w:t>on</w:t>
      </w:r>
      <w:r w:rsidR="00CC663A" w:rsidRPr="00CC663A">
        <w:rPr>
          <w:rFonts w:ascii="Helvetica" w:eastAsia="Times New Roman" w:hAnsi="Helvetica" w:cs="Helvetica"/>
          <w:bCs/>
          <w:color w:val="585858"/>
          <w:sz w:val="20"/>
          <w:szCs w:val="20"/>
          <w:shd w:val="clear" w:color="auto" w:fill="F8F8F8"/>
          <w:lang w:eastAsia="tr-TR"/>
        </w:rPr>
        <w:t>beş</w:t>
      </w:r>
      <w:proofErr w:type="spellEnd"/>
      <w:r w:rsidR="00CC663A" w:rsidRPr="00CC663A">
        <w:rPr>
          <w:rFonts w:ascii="Helvetica" w:eastAsia="Times New Roman" w:hAnsi="Helvetica" w:cs="Helvetica"/>
          <w:bCs/>
          <w:color w:val="585858"/>
          <w:sz w:val="20"/>
          <w:szCs w:val="20"/>
          <w:shd w:val="clear" w:color="auto" w:fill="F8F8F8"/>
          <w:lang w:eastAsia="tr-TR"/>
        </w:rPr>
        <w:t xml:space="preserve"> yıl içinde geçici veya kesin kabul işlemleri tamamlanan işleri gerçekleştirdiğine dair iş deneyim belgesinin sunulması zorunludur</w:t>
      </w:r>
      <w:r w:rsidRPr="00E62BD4">
        <w:rPr>
          <w:rFonts w:ascii="Helvetica" w:eastAsia="Times New Roman" w:hAnsi="Helvetica" w:cs="Helvetica"/>
          <w:color w:val="585858"/>
          <w:sz w:val="20"/>
          <w:szCs w:val="20"/>
          <w:shd w:val="clear" w:color="auto" w:fill="F8F8F8"/>
          <w:lang w:eastAsia="tr-TR"/>
        </w:rPr>
        <w:t>.</w:t>
      </w:r>
      <w:proofErr w:type="gramEnd"/>
    </w:p>
    <w:p w:rsidR="00CC663A" w:rsidRPr="00E62BD4" w:rsidRDefault="00CC663A"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p>
    <w:p w:rsidR="00E62BD4" w:rsidRPr="00E62BD4" w:rsidRDefault="00E62BD4"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r w:rsidRPr="00E62BD4">
        <w:rPr>
          <w:rFonts w:ascii="Helvetica" w:eastAsia="Times New Roman" w:hAnsi="Helvetica" w:cs="Helvetica"/>
          <w:color w:val="585858"/>
          <w:sz w:val="20"/>
          <w:szCs w:val="20"/>
          <w:shd w:val="clear" w:color="auto" w:fill="F8F8F8"/>
          <w:lang w:eastAsia="tr-TR"/>
        </w:rPr>
        <w:t>Bu ihalede,</w:t>
      </w:r>
    </w:p>
    <w:p w:rsidR="00E62BD4" w:rsidRPr="00E62BD4" w:rsidRDefault="00E62BD4"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p>
    <w:p w:rsidR="00CC663A" w:rsidRPr="00CC663A" w:rsidRDefault="00DD76E4" w:rsidP="00CC663A">
      <w:pPr>
        <w:shd w:val="clear" w:color="auto" w:fill="F8F8F8"/>
        <w:spacing w:after="0" w:line="240" w:lineRule="auto"/>
        <w:jc w:val="both"/>
        <w:rPr>
          <w:rFonts w:ascii="Helvetica" w:eastAsia="Times New Roman" w:hAnsi="Helvetica" w:cs="Helvetica"/>
          <w:bCs/>
          <w:color w:val="585858"/>
          <w:sz w:val="20"/>
          <w:szCs w:val="20"/>
          <w:shd w:val="clear" w:color="auto" w:fill="F8F8F8"/>
          <w:lang w:eastAsia="tr-TR"/>
        </w:rPr>
      </w:pPr>
      <w:r w:rsidRPr="00DD76E4">
        <w:rPr>
          <w:rFonts w:ascii="Helvetica" w:eastAsia="Times New Roman" w:hAnsi="Helvetica" w:cs="Helvetica"/>
          <w:bCs/>
          <w:color w:val="585858"/>
          <w:sz w:val="20"/>
          <w:szCs w:val="20"/>
          <w:shd w:val="clear" w:color="auto" w:fill="F8F8F8"/>
          <w:lang w:eastAsia="tr-TR"/>
        </w:rPr>
        <w:t xml:space="preserve">Petrol veya doğal gaz boru hattı yapım işine ait iş deneyim belgeleri benzer iş </w:t>
      </w:r>
      <w:r w:rsidR="00CC663A" w:rsidRPr="00CC663A">
        <w:rPr>
          <w:rFonts w:ascii="Helvetica" w:eastAsia="Times New Roman" w:hAnsi="Helvetica" w:cs="Helvetica"/>
          <w:bCs/>
          <w:color w:val="585858"/>
          <w:sz w:val="20"/>
          <w:szCs w:val="20"/>
          <w:shd w:val="clear" w:color="auto" w:fill="F8F8F8"/>
          <w:lang w:eastAsia="tr-TR"/>
        </w:rPr>
        <w:t>olarak kabul edilecektir.</w:t>
      </w:r>
    </w:p>
    <w:p w:rsidR="00E62BD4" w:rsidRDefault="00E62BD4" w:rsidP="00E623BF">
      <w:pPr>
        <w:shd w:val="clear" w:color="auto" w:fill="F8F8F8"/>
        <w:spacing w:after="0" w:line="240" w:lineRule="auto"/>
        <w:jc w:val="both"/>
        <w:rPr>
          <w:rFonts w:ascii="Helvetica" w:eastAsia="Times New Roman" w:hAnsi="Helvetica" w:cs="Helvetica"/>
          <w:bCs/>
          <w:color w:val="585858"/>
          <w:sz w:val="20"/>
          <w:szCs w:val="20"/>
          <w:shd w:val="clear" w:color="auto" w:fill="F8F8F8"/>
          <w:lang w:eastAsia="tr-TR"/>
        </w:rPr>
      </w:pPr>
    </w:p>
    <w:p w:rsidR="00E623BF" w:rsidRPr="00E62BD4" w:rsidRDefault="00E623BF" w:rsidP="00E623BF">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p>
    <w:p w:rsidR="00E62BD4" w:rsidRPr="00E62BD4" w:rsidRDefault="00E623BF"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r>
        <w:rPr>
          <w:rFonts w:ascii="Helvetica" w:eastAsia="Times New Roman" w:hAnsi="Helvetica" w:cs="Helvetica"/>
          <w:b/>
          <w:color w:val="585858"/>
          <w:sz w:val="20"/>
          <w:szCs w:val="20"/>
          <w:shd w:val="clear" w:color="auto" w:fill="F8F8F8"/>
          <w:lang w:eastAsia="tr-TR"/>
        </w:rPr>
        <w:t>5</w:t>
      </w:r>
      <w:r w:rsidR="00E62BD4" w:rsidRPr="00E623BF">
        <w:rPr>
          <w:rFonts w:ascii="Helvetica" w:eastAsia="Times New Roman" w:hAnsi="Helvetica" w:cs="Helvetica"/>
          <w:b/>
          <w:color w:val="585858"/>
          <w:sz w:val="20"/>
          <w:szCs w:val="20"/>
          <w:shd w:val="clear" w:color="auto" w:fill="F8F8F8"/>
          <w:lang w:eastAsia="tr-TR"/>
        </w:rPr>
        <w:t>.</w:t>
      </w:r>
      <w:r w:rsidR="00E62BD4" w:rsidRPr="00E62BD4">
        <w:rPr>
          <w:rFonts w:ascii="Helvetica" w:eastAsia="Times New Roman" w:hAnsi="Helvetica" w:cs="Helvetica"/>
          <w:color w:val="585858"/>
          <w:sz w:val="20"/>
          <w:szCs w:val="20"/>
          <w:shd w:val="clear" w:color="auto" w:fill="F8F8F8"/>
          <w:lang w:eastAsia="tr-TR"/>
        </w:rPr>
        <w:t xml:space="preserve"> </w:t>
      </w:r>
      <w:r w:rsidR="00FF66B3" w:rsidRPr="00FF66B3">
        <w:rPr>
          <w:rFonts w:ascii="Helvetica" w:eastAsia="Times New Roman" w:hAnsi="Helvetica" w:cs="Helvetica"/>
          <w:color w:val="585858"/>
          <w:sz w:val="20"/>
          <w:szCs w:val="20"/>
          <w:shd w:val="clear" w:color="auto" w:fill="F8F8F8"/>
          <w:lang w:eastAsia="tr-TR"/>
        </w:rPr>
        <w:t xml:space="preserve">İhale dokümanı, İdarenin adresinde görülebilir ve </w:t>
      </w:r>
      <w:r w:rsidR="00E27DC2">
        <w:rPr>
          <w:rFonts w:ascii="Helvetica" w:eastAsia="Times New Roman" w:hAnsi="Helvetica" w:cs="Helvetica"/>
          <w:color w:val="585858"/>
          <w:sz w:val="20"/>
          <w:szCs w:val="20"/>
          <w:shd w:val="clear" w:color="auto" w:fill="F8F8F8"/>
          <w:lang w:eastAsia="tr-TR"/>
        </w:rPr>
        <w:t>1</w:t>
      </w:r>
      <w:r w:rsidR="00E27DC2">
        <w:rPr>
          <w:rFonts w:ascii="Helvetica" w:eastAsia="Times New Roman" w:hAnsi="Helvetica" w:cs="Helvetica"/>
          <w:b/>
          <w:color w:val="585858"/>
          <w:sz w:val="20"/>
          <w:szCs w:val="20"/>
          <w:shd w:val="clear" w:color="auto" w:fill="F8F8F8"/>
          <w:lang w:eastAsia="tr-TR"/>
        </w:rPr>
        <w:t>0</w:t>
      </w:r>
      <w:r w:rsidR="00FF66B3" w:rsidRPr="00FF66B3">
        <w:rPr>
          <w:rFonts w:ascii="Helvetica" w:eastAsia="Times New Roman" w:hAnsi="Helvetica" w:cs="Helvetica"/>
          <w:b/>
          <w:color w:val="585858"/>
          <w:sz w:val="20"/>
          <w:szCs w:val="20"/>
          <w:shd w:val="clear" w:color="auto" w:fill="F8F8F8"/>
          <w:lang w:eastAsia="tr-TR"/>
        </w:rPr>
        <w:t>00,00 TRY (</w:t>
      </w:r>
      <w:proofErr w:type="spellStart"/>
      <w:r w:rsidR="00DD76E4">
        <w:rPr>
          <w:rFonts w:ascii="Helvetica" w:eastAsia="Times New Roman" w:hAnsi="Helvetica" w:cs="Helvetica"/>
          <w:b/>
          <w:color w:val="585858"/>
          <w:sz w:val="20"/>
          <w:szCs w:val="20"/>
          <w:shd w:val="clear" w:color="auto" w:fill="F8F8F8"/>
          <w:lang w:eastAsia="tr-TR"/>
        </w:rPr>
        <w:t>B</w:t>
      </w:r>
      <w:r w:rsidR="00E27DC2">
        <w:rPr>
          <w:rFonts w:ascii="Helvetica" w:eastAsia="Times New Roman" w:hAnsi="Helvetica" w:cs="Helvetica"/>
          <w:b/>
          <w:color w:val="585858"/>
          <w:sz w:val="20"/>
          <w:szCs w:val="20"/>
          <w:shd w:val="clear" w:color="auto" w:fill="F8F8F8"/>
          <w:lang w:eastAsia="tr-TR"/>
        </w:rPr>
        <w:t>in</w:t>
      </w:r>
      <w:r w:rsidR="00FF66B3" w:rsidRPr="00FF66B3">
        <w:rPr>
          <w:rFonts w:ascii="Helvetica" w:eastAsia="Times New Roman" w:hAnsi="Helvetica" w:cs="Helvetica"/>
          <w:b/>
          <w:color w:val="585858"/>
          <w:sz w:val="20"/>
          <w:szCs w:val="20"/>
          <w:shd w:val="clear" w:color="auto" w:fill="F8F8F8"/>
          <w:lang w:eastAsia="tr-TR"/>
        </w:rPr>
        <w:t>Türk</w:t>
      </w:r>
      <w:r w:rsidR="002A3225">
        <w:rPr>
          <w:rFonts w:ascii="Helvetica" w:eastAsia="Times New Roman" w:hAnsi="Helvetica" w:cs="Helvetica"/>
          <w:b/>
          <w:color w:val="585858"/>
          <w:sz w:val="20"/>
          <w:szCs w:val="20"/>
          <w:shd w:val="clear" w:color="auto" w:fill="F8F8F8"/>
          <w:lang w:eastAsia="tr-TR"/>
        </w:rPr>
        <w:t>L</w:t>
      </w:r>
      <w:r w:rsidR="00FF66B3" w:rsidRPr="00FF66B3">
        <w:rPr>
          <w:rFonts w:ascii="Helvetica" w:eastAsia="Times New Roman" w:hAnsi="Helvetica" w:cs="Helvetica"/>
          <w:b/>
          <w:color w:val="585858"/>
          <w:sz w:val="20"/>
          <w:szCs w:val="20"/>
          <w:shd w:val="clear" w:color="auto" w:fill="F8F8F8"/>
          <w:lang w:eastAsia="tr-TR"/>
        </w:rPr>
        <w:t>irası</w:t>
      </w:r>
      <w:proofErr w:type="spellEnd"/>
      <w:r w:rsidR="00FF66B3" w:rsidRPr="00FF66B3">
        <w:rPr>
          <w:rFonts w:ascii="Helvetica" w:eastAsia="Times New Roman" w:hAnsi="Helvetica" w:cs="Helvetica"/>
          <w:b/>
          <w:color w:val="585858"/>
          <w:sz w:val="20"/>
          <w:szCs w:val="20"/>
          <w:shd w:val="clear" w:color="auto" w:fill="F8F8F8"/>
          <w:lang w:eastAsia="tr-TR"/>
        </w:rPr>
        <w:t>)</w:t>
      </w:r>
      <w:r w:rsidR="00FF66B3" w:rsidRPr="00FF66B3">
        <w:rPr>
          <w:rFonts w:ascii="Helvetica" w:eastAsia="Times New Roman" w:hAnsi="Helvetica" w:cs="Helvetica"/>
          <w:color w:val="585858"/>
          <w:sz w:val="20"/>
          <w:szCs w:val="20"/>
          <w:shd w:val="clear" w:color="auto" w:fill="F8F8F8"/>
          <w:lang w:eastAsia="tr-TR"/>
        </w:rPr>
        <w:t xml:space="preserve"> karşılığı </w:t>
      </w:r>
      <w:r w:rsidR="00FF66B3" w:rsidRPr="00FF66B3">
        <w:rPr>
          <w:rFonts w:ascii="Helvetica" w:eastAsia="Times New Roman" w:hAnsi="Helvetica" w:cs="Helvetica"/>
          <w:i/>
          <w:color w:val="585858"/>
          <w:sz w:val="20"/>
          <w:szCs w:val="20"/>
          <w:shd w:val="clear" w:color="auto" w:fill="F8F8F8"/>
          <w:lang w:eastAsia="tr-TR"/>
        </w:rPr>
        <w:t>BOTAŞ Genel Müdürlüğü Tedarik ve Sözleşmeler Daire Başkanlığı Bilkent Plaza A-1 Blok Kat:1 06800 Bilkent Çankaya / ANKARA</w:t>
      </w:r>
      <w:r w:rsidR="00FF66B3" w:rsidRPr="00FF66B3">
        <w:rPr>
          <w:rFonts w:ascii="Helvetica" w:eastAsia="Times New Roman" w:hAnsi="Helvetica" w:cs="Helvetica"/>
          <w:color w:val="585858"/>
          <w:sz w:val="20"/>
          <w:szCs w:val="20"/>
          <w:shd w:val="clear" w:color="auto" w:fill="F8F8F8"/>
          <w:lang w:eastAsia="tr-TR"/>
        </w:rPr>
        <w:t xml:space="preserve"> adresinden satın alınabilir. İhaleye teklif verecek olanların idarece onaylı ihale dokümanını satın alması zorunludur.</w:t>
      </w:r>
      <w:r w:rsidR="00E62BD4" w:rsidRPr="00E62BD4">
        <w:rPr>
          <w:rFonts w:ascii="Helvetica" w:eastAsia="Times New Roman" w:hAnsi="Helvetica" w:cs="Helvetica"/>
          <w:color w:val="585858"/>
          <w:sz w:val="20"/>
          <w:szCs w:val="20"/>
          <w:shd w:val="clear" w:color="auto" w:fill="F8F8F8"/>
          <w:lang w:eastAsia="tr-TR"/>
        </w:rPr>
        <w:t xml:space="preserve"> </w:t>
      </w:r>
      <w:r w:rsidR="00FF66B3">
        <w:rPr>
          <w:rFonts w:ascii="Helvetica" w:eastAsia="Times New Roman" w:hAnsi="Helvetica" w:cs="Helvetica"/>
          <w:color w:val="585858"/>
          <w:sz w:val="20"/>
          <w:szCs w:val="20"/>
          <w:shd w:val="clear" w:color="auto" w:fill="F8F8F8"/>
          <w:lang w:eastAsia="tr-TR"/>
        </w:rPr>
        <w:t>P</w:t>
      </w:r>
      <w:r w:rsidR="00E62BD4" w:rsidRPr="00E62BD4">
        <w:rPr>
          <w:rFonts w:ascii="Helvetica" w:eastAsia="Times New Roman" w:hAnsi="Helvetica" w:cs="Helvetica"/>
          <w:color w:val="585858"/>
          <w:sz w:val="20"/>
          <w:szCs w:val="20"/>
          <w:shd w:val="clear" w:color="auto" w:fill="F8F8F8"/>
          <w:lang w:eastAsia="tr-TR"/>
        </w:rPr>
        <w:t xml:space="preserve">osta yolu ile satın alınmak istenmesi halinde ise doküman bedeli </w:t>
      </w:r>
      <w:r w:rsidR="00E27DC2">
        <w:rPr>
          <w:rFonts w:ascii="Helvetica" w:eastAsia="Times New Roman" w:hAnsi="Helvetica" w:cs="Helvetica"/>
          <w:color w:val="585858"/>
          <w:sz w:val="20"/>
          <w:szCs w:val="20"/>
          <w:shd w:val="clear" w:color="auto" w:fill="F8F8F8"/>
          <w:lang w:eastAsia="tr-TR"/>
        </w:rPr>
        <w:t>1</w:t>
      </w:r>
      <w:r w:rsidR="00E62BD4" w:rsidRPr="00FF66B3">
        <w:rPr>
          <w:rFonts w:ascii="Helvetica" w:eastAsia="Times New Roman" w:hAnsi="Helvetica" w:cs="Helvetica"/>
          <w:b/>
          <w:color w:val="585858"/>
          <w:sz w:val="20"/>
          <w:szCs w:val="20"/>
          <w:shd w:val="clear" w:color="auto" w:fill="F8F8F8"/>
          <w:lang w:eastAsia="tr-TR"/>
        </w:rPr>
        <w:t>500</w:t>
      </w:r>
      <w:r w:rsidR="003E4424" w:rsidRPr="00B11C4E">
        <w:rPr>
          <w:rFonts w:ascii="Helvetica" w:eastAsia="Times New Roman" w:hAnsi="Helvetica" w:cs="Helvetica"/>
          <w:b/>
          <w:color w:val="585858"/>
          <w:sz w:val="20"/>
          <w:szCs w:val="20"/>
          <w:shd w:val="clear" w:color="auto" w:fill="F8F8F8"/>
          <w:lang w:eastAsia="tr-TR"/>
        </w:rPr>
        <w:t>,00</w:t>
      </w:r>
      <w:r w:rsidR="003E4424">
        <w:rPr>
          <w:rFonts w:ascii="Helvetica" w:eastAsia="Times New Roman" w:hAnsi="Helvetica" w:cs="Helvetica"/>
          <w:color w:val="585858"/>
          <w:sz w:val="20"/>
          <w:szCs w:val="20"/>
          <w:shd w:val="clear" w:color="auto" w:fill="F8F8F8"/>
          <w:lang w:eastAsia="tr-TR"/>
        </w:rPr>
        <w:t xml:space="preserve"> </w:t>
      </w:r>
      <w:r w:rsidR="00FF66B3" w:rsidRPr="005C5372">
        <w:rPr>
          <w:rFonts w:ascii="Helvetica" w:eastAsia="Times New Roman" w:hAnsi="Helvetica" w:cs="Helvetica"/>
          <w:b/>
          <w:color w:val="595959" w:themeColor="text1" w:themeTint="A6"/>
          <w:sz w:val="20"/>
          <w:szCs w:val="20"/>
          <w:lang w:eastAsia="tr-TR"/>
        </w:rPr>
        <w:t>TRY (</w:t>
      </w:r>
      <w:proofErr w:type="spellStart"/>
      <w:r w:rsidR="00DD76E4">
        <w:rPr>
          <w:rFonts w:ascii="Helvetica" w:eastAsia="Times New Roman" w:hAnsi="Helvetica" w:cs="Helvetica"/>
          <w:b/>
          <w:color w:val="595959" w:themeColor="text1" w:themeTint="A6"/>
          <w:sz w:val="20"/>
          <w:szCs w:val="20"/>
          <w:lang w:eastAsia="tr-TR"/>
        </w:rPr>
        <w:t>B</w:t>
      </w:r>
      <w:r w:rsidR="00E27DC2">
        <w:rPr>
          <w:rFonts w:ascii="Helvetica" w:eastAsia="Times New Roman" w:hAnsi="Helvetica" w:cs="Helvetica"/>
          <w:b/>
          <w:color w:val="595959" w:themeColor="text1" w:themeTint="A6"/>
          <w:sz w:val="20"/>
          <w:szCs w:val="20"/>
          <w:lang w:eastAsia="tr-TR"/>
        </w:rPr>
        <w:t>in</w:t>
      </w:r>
      <w:r w:rsidR="00DD76E4">
        <w:rPr>
          <w:rFonts w:ascii="Helvetica" w:eastAsia="Times New Roman" w:hAnsi="Helvetica" w:cs="Helvetica"/>
          <w:b/>
          <w:color w:val="595959" w:themeColor="text1" w:themeTint="A6"/>
          <w:sz w:val="20"/>
          <w:szCs w:val="20"/>
          <w:lang w:eastAsia="tr-TR"/>
        </w:rPr>
        <w:t>BeşY</w:t>
      </w:r>
      <w:r w:rsidR="00B11C4E">
        <w:rPr>
          <w:rFonts w:ascii="Helvetica" w:eastAsia="Times New Roman" w:hAnsi="Helvetica" w:cs="Helvetica"/>
          <w:b/>
          <w:color w:val="595959" w:themeColor="text1" w:themeTint="A6"/>
          <w:sz w:val="20"/>
          <w:szCs w:val="20"/>
          <w:lang w:eastAsia="tr-TR"/>
        </w:rPr>
        <w:t>üzT</w:t>
      </w:r>
      <w:r w:rsidR="00B11C4E" w:rsidRPr="005C5372">
        <w:rPr>
          <w:rFonts w:ascii="Helvetica" w:eastAsia="Times New Roman" w:hAnsi="Helvetica" w:cs="Helvetica"/>
          <w:b/>
          <w:color w:val="595959" w:themeColor="text1" w:themeTint="A6"/>
          <w:sz w:val="20"/>
          <w:szCs w:val="20"/>
          <w:lang w:eastAsia="tr-TR"/>
        </w:rPr>
        <w:t>ürk</w:t>
      </w:r>
      <w:r w:rsidR="002A3225">
        <w:rPr>
          <w:rFonts w:ascii="Helvetica" w:eastAsia="Times New Roman" w:hAnsi="Helvetica" w:cs="Helvetica"/>
          <w:b/>
          <w:color w:val="595959" w:themeColor="text1" w:themeTint="A6"/>
          <w:sz w:val="20"/>
          <w:szCs w:val="20"/>
          <w:lang w:eastAsia="tr-TR"/>
        </w:rPr>
        <w:t>L</w:t>
      </w:r>
      <w:r w:rsidR="00B11C4E" w:rsidRPr="005C5372">
        <w:rPr>
          <w:rFonts w:ascii="Helvetica" w:eastAsia="Times New Roman" w:hAnsi="Helvetica" w:cs="Helvetica"/>
          <w:b/>
          <w:color w:val="595959" w:themeColor="text1" w:themeTint="A6"/>
          <w:sz w:val="20"/>
          <w:szCs w:val="20"/>
          <w:lang w:eastAsia="tr-TR"/>
        </w:rPr>
        <w:t>irası</w:t>
      </w:r>
      <w:proofErr w:type="spellEnd"/>
      <w:r w:rsidR="00FF66B3" w:rsidRPr="005C5372">
        <w:rPr>
          <w:rFonts w:ascii="Helvetica" w:eastAsia="Times New Roman" w:hAnsi="Helvetica" w:cs="Helvetica"/>
          <w:b/>
          <w:color w:val="595959" w:themeColor="text1" w:themeTint="A6"/>
          <w:sz w:val="20"/>
          <w:szCs w:val="20"/>
          <w:lang w:eastAsia="tr-TR"/>
        </w:rPr>
        <w:t>)</w:t>
      </w:r>
      <w:r w:rsidR="00DD76E4">
        <w:rPr>
          <w:rFonts w:ascii="Helvetica" w:eastAsia="Times New Roman" w:hAnsi="Helvetica" w:cs="Helvetica"/>
          <w:color w:val="585858"/>
          <w:sz w:val="20"/>
          <w:szCs w:val="20"/>
          <w:shd w:val="clear" w:color="auto" w:fill="F8F8F8"/>
          <w:lang w:eastAsia="tr-TR"/>
        </w:rPr>
        <w:t>’</w:t>
      </w:r>
      <w:proofErr w:type="spellStart"/>
      <w:r w:rsidR="00DD76E4">
        <w:rPr>
          <w:rFonts w:ascii="Helvetica" w:eastAsia="Times New Roman" w:hAnsi="Helvetica" w:cs="Helvetica"/>
          <w:color w:val="585858"/>
          <w:sz w:val="20"/>
          <w:szCs w:val="20"/>
          <w:shd w:val="clear" w:color="auto" w:fill="F8F8F8"/>
          <w:lang w:eastAsia="tr-TR"/>
        </w:rPr>
        <w:t>dı</w:t>
      </w:r>
      <w:r w:rsidR="00E62BD4" w:rsidRPr="00E62BD4">
        <w:rPr>
          <w:rFonts w:ascii="Helvetica" w:eastAsia="Times New Roman" w:hAnsi="Helvetica" w:cs="Helvetica"/>
          <w:color w:val="585858"/>
          <w:sz w:val="20"/>
          <w:szCs w:val="20"/>
          <w:shd w:val="clear" w:color="auto" w:fill="F8F8F8"/>
          <w:lang w:eastAsia="tr-TR"/>
        </w:rPr>
        <w:t>r</w:t>
      </w:r>
      <w:proofErr w:type="spellEnd"/>
      <w:r w:rsidR="00E62BD4" w:rsidRPr="00E62BD4">
        <w:rPr>
          <w:rFonts w:ascii="Helvetica" w:eastAsia="Times New Roman" w:hAnsi="Helvetica" w:cs="Helvetica"/>
          <w:color w:val="585858"/>
          <w:sz w:val="20"/>
          <w:szCs w:val="20"/>
          <w:shd w:val="clear" w:color="auto" w:fill="F8F8F8"/>
          <w:lang w:eastAsia="tr-TR"/>
        </w:rPr>
        <w:t>.</w:t>
      </w:r>
    </w:p>
    <w:p w:rsidR="00E62BD4" w:rsidRPr="00E62BD4" w:rsidRDefault="00E62BD4"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p>
    <w:p w:rsidR="00E62BD4" w:rsidRPr="00E62BD4" w:rsidRDefault="00E623BF"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r>
        <w:rPr>
          <w:rFonts w:ascii="Helvetica" w:eastAsia="Times New Roman" w:hAnsi="Helvetica" w:cs="Helvetica"/>
          <w:b/>
          <w:color w:val="585858"/>
          <w:sz w:val="20"/>
          <w:szCs w:val="20"/>
          <w:shd w:val="clear" w:color="auto" w:fill="F8F8F8"/>
          <w:lang w:eastAsia="tr-TR"/>
        </w:rPr>
        <w:t>6</w:t>
      </w:r>
      <w:r w:rsidR="00E62BD4" w:rsidRPr="00E623BF">
        <w:rPr>
          <w:rFonts w:ascii="Helvetica" w:eastAsia="Times New Roman" w:hAnsi="Helvetica" w:cs="Helvetica"/>
          <w:b/>
          <w:color w:val="585858"/>
          <w:sz w:val="20"/>
          <w:szCs w:val="20"/>
          <w:shd w:val="clear" w:color="auto" w:fill="F8F8F8"/>
          <w:lang w:eastAsia="tr-TR"/>
        </w:rPr>
        <w:t>.</w:t>
      </w:r>
      <w:r w:rsidR="00E62BD4" w:rsidRPr="00E62BD4">
        <w:rPr>
          <w:rFonts w:ascii="Helvetica" w:eastAsia="Times New Roman" w:hAnsi="Helvetica" w:cs="Helvetica"/>
          <w:color w:val="585858"/>
          <w:sz w:val="20"/>
          <w:szCs w:val="20"/>
          <w:shd w:val="clear" w:color="auto" w:fill="F8F8F8"/>
          <w:lang w:eastAsia="tr-TR"/>
        </w:rPr>
        <w:t xml:space="preserve"> İstekliler teklif ettikleri bedelin %3’ünden az olmamak üzere kendi belirleyecekleri tutarda geçici teminat vereceklerdir.</w:t>
      </w:r>
      <w:r w:rsidR="00FF66B3">
        <w:rPr>
          <w:rFonts w:ascii="Helvetica" w:eastAsia="Times New Roman" w:hAnsi="Helvetica" w:cs="Helvetica"/>
          <w:color w:val="585858"/>
          <w:sz w:val="20"/>
          <w:szCs w:val="20"/>
          <w:shd w:val="clear" w:color="auto" w:fill="F8F8F8"/>
          <w:lang w:eastAsia="tr-TR"/>
        </w:rPr>
        <w:t xml:space="preserve"> </w:t>
      </w:r>
      <w:r w:rsidR="00FF66B3" w:rsidRPr="00FF66B3">
        <w:rPr>
          <w:rFonts w:ascii="Helvetica" w:eastAsia="Times New Roman" w:hAnsi="Helvetica" w:cs="Helvetica"/>
          <w:color w:val="585858"/>
          <w:sz w:val="20"/>
          <w:szCs w:val="20"/>
          <w:shd w:val="clear" w:color="auto" w:fill="F8F8F8"/>
          <w:lang w:eastAsia="tr-TR"/>
        </w:rPr>
        <w:t xml:space="preserve">İhale üzerinde bırakılan istekliden sözleşme imzalanmadan önce, </w:t>
      </w:r>
      <w:r w:rsidR="008556B5" w:rsidRPr="008556B5">
        <w:rPr>
          <w:rFonts w:ascii="Helvetica" w:eastAsia="Times New Roman" w:hAnsi="Helvetica" w:cs="Helvetica"/>
          <w:color w:val="585858"/>
          <w:sz w:val="20"/>
          <w:szCs w:val="20"/>
          <w:shd w:val="clear" w:color="auto" w:fill="F8F8F8"/>
          <w:lang w:eastAsia="tr-TR"/>
        </w:rPr>
        <w:t>teklif fiyatının sınır değere eşit veya üzerinde olması halinde teklif fiyatının %6’sı, aşırı düşük, dengesiz veya ön yüklemeli olduğunun değerlendirilmesi halinde ise teklif fiyatının %12’si oranında kesin teminat alınır.</w:t>
      </w:r>
    </w:p>
    <w:p w:rsidR="00E62BD4" w:rsidRPr="00E62BD4" w:rsidRDefault="00E62BD4"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p>
    <w:p w:rsidR="00E62BD4" w:rsidRPr="00E623BF" w:rsidRDefault="00E623BF" w:rsidP="00E623BF">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r>
        <w:rPr>
          <w:rFonts w:ascii="Helvetica" w:eastAsia="Times New Roman" w:hAnsi="Helvetica" w:cs="Helvetica"/>
          <w:b/>
          <w:color w:val="585858"/>
          <w:sz w:val="20"/>
          <w:szCs w:val="20"/>
          <w:shd w:val="clear" w:color="auto" w:fill="F8F8F8"/>
          <w:lang w:eastAsia="tr-TR"/>
        </w:rPr>
        <w:t>7</w:t>
      </w:r>
      <w:r w:rsidR="00E62BD4" w:rsidRPr="00E623BF">
        <w:rPr>
          <w:rFonts w:ascii="Helvetica" w:eastAsia="Times New Roman" w:hAnsi="Helvetica" w:cs="Helvetica"/>
          <w:b/>
          <w:color w:val="585858"/>
          <w:sz w:val="20"/>
          <w:szCs w:val="20"/>
          <w:shd w:val="clear" w:color="auto" w:fill="F8F8F8"/>
          <w:lang w:eastAsia="tr-TR"/>
        </w:rPr>
        <w:t>.</w:t>
      </w:r>
      <w:r w:rsidR="00E62BD4" w:rsidRPr="00E62BD4">
        <w:rPr>
          <w:rFonts w:ascii="Helvetica" w:eastAsia="Times New Roman" w:hAnsi="Helvetica" w:cs="Helvetica"/>
          <w:color w:val="585858"/>
          <w:sz w:val="20"/>
          <w:szCs w:val="20"/>
          <w:shd w:val="clear" w:color="auto" w:fill="F8F8F8"/>
          <w:lang w:eastAsia="tr-TR"/>
        </w:rPr>
        <w:t xml:space="preserve"> İstekliler tekliflerini götürü bedel üzerinden vereceklerdir. </w:t>
      </w:r>
      <w:r w:rsidRPr="00E623BF">
        <w:rPr>
          <w:rFonts w:ascii="Helvetica" w:eastAsia="Times New Roman" w:hAnsi="Helvetica" w:cs="Helvetica"/>
          <w:color w:val="585858"/>
          <w:sz w:val="20"/>
          <w:szCs w:val="20"/>
          <w:shd w:val="clear" w:color="auto" w:fill="F8F8F8"/>
          <w:lang w:eastAsia="tr-TR"/>
        </w:rPr>
        <w:t>İhale sonucu, ihale üzerinde bırakılan istekli ile götürü bedel sözleşme imzalanacaktır.</w:t>
      </w:r>
    </w:p>
    <w:p w:rsidR="00E62BD4" w:rsidRPr="00E62BD4" w:rsidRDefault="00E62BD4"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p>
    <w:p w:rsidR="00E62BD4" w:rsidRPr="00E62BD4" w:rsidRDefault="00E623BF"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r>
        <w:rPr>
          <w:rFonts w:ascii="Helvetica" w:eastAsia="Times New Roman" w:hAnsi="Helvetica" w:cs="Helvetica"/>
          <w:b/>
          <w:color w:val="585858"/>
          <w:sz w:val="20"/>
          <w:szCs w:val="20"/>
          <w:shd w:val="clear" w:color="auto" w:fill="F8F8F8"/>
          <w:lang w:eastAsia="tr-TR"/>
        </w:rPr>
        <w:t>8</w:t>
      </w:r>
      <w:r w:rsidR="00E62BD4" w:rsidRPr="00E623BF">
        <w:rPr>
          <w:rFonts w:ascii="Helvetica" w:eastAsia="Times New Roman" w:hAnsi="Helvetica" w:cs="Helvetica"/>
          <w:b/>
          <w:color w:val="585858"/>
          <w:sz w:val="20"/>
          <w:szCs w:val="20"/>
          <w:shd w:val="clear" w:color="auto" w:fill="F8F8F8"/>
          <w:lang w:eastAsia="tr-TR"/>
        </w:rPr>
        <w:t>.</w:t>
      </w:r>
      <w:r w:rsidR="00E62BD4" w:rsidRPr="00E62BD4">
        <w:rPr>
          <w:rFonts w:ascii="Helvetica" w:eastAsia="Times New Roman" w:hAnsi="Helvetica" w:cs="Helvetica"/>
          <w:color w:val="585858"/>
          <w:sz w:val="20"/>
          <w:szCs w:val="20"/>
          <w:shd w:val="clear" w:color="auto" w:fill="F8F8F8"/>
          <w:lang w:eastAsia="tr-TR"/>
        </w:rPr>
        <w:t xml:space="preserve"> Verilen tekliflerin geçerlilik süresi, ihale tarihinden itibaren </w:t>
      </w:r>
      <w:r w:rsidR="00004F82" w:rsidRPr="00004F82">
        <w:rPr>
          <w:rFonts w:ascii="Helvetica" w:eastAsia="Times New Roman" w:hAnsi="Helvetica" w:cs="Helvetica"/>
          <w:b/>
          <w:color w:val="585858"/>
          <w:sz w:val="20"/>
          <w:szCs w:val="20"/>
          <w:shd w:val="clear" w:color="auto" w:fill="F8F8F8"/>
          <w:lang w:eastAsia="tr-TR"/>
        </w:rPr>
        <w:t xml:space="preserve">120 (yüz yirmi) </w:t>
      </w:r>
      <w:r w:rsidR="00E62BD4" w:rsidRPr="00E62BD4">
        <w:rPr>
          <w:rFonts w:ascii="Helvetica" w:eastAsia="Times New Roman" w:hAnsi="Helvetica" w:cs="Helvetica"/>
          <w:color w:val="585858"/>
          <w:sz w:val="20"/>
          <w:szCs w:val="20"/>
          <w:shd w:val="clear" w:color="auto" w:fill="F8F8F8"/>
          <w:lang w:eastAsia="tr-TR"/>
        </w:rPr>
        <w:t>takvim günüdür.</w:t>
      </w:r>
    </w:p>
    <w:p w:rsidR="00E62BD4" w:rsidRPr="00E62BD4" w:rsidRDefault="00E62BD4"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p>
    <w:p w:rsidR="00E62BD4" w:rsidRDefault="00E623BF"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r>
        <w:rPr>
          <w:rFonts w:ascii="Helvetica" w:eastAsia="Times New Roman" w:hAnsi="Helvetica" w:cs="Helvetica"/>
          <w:b/>
          <w:color w:val="585858"/>
          <w:sz w:val="20"/>
          <w:szCs w:val="20"/>
          <w:shd w:val="clear" w:color="auto" w:fill="F8F8F8"/>
          <w:lang w:eastAsia="tr-TR"/>
        </w:rPr>
        <w:t>9</w:t>
      </w:r>
      <w:r w:rsidR="00E62BD4" w:rsidRPr="00E623BF">
        <w:rPr>
          <w:rFonts w:ascii="Helvetica" w:eastAsia="Times New Roman" w:hAnsi="Helvetica" w:cs="Helvetica"/>
          <w:b/>
          <w:color w:val="585858"/>
          <w:sz w:val="20"/>
          <w:szCs w:val="20"/>
          <w:shd w:val="clear" w:color="auto" w:fill="F8F8F8"/>
          <w:lang w:eastAsia="tr-TR"/>
        </w:rPr>
        <w:t>.</w:t>
      </w:r>
      <w:r w:rsidR="00E62BD4" w:rsidRPr="00E62BD4">
        <w:rPr>
          <w:rFonts w:ascii="Helvetica" w:eastAsia="Times New Roman" w:hAnsi="Helvetica" w:cs="Helvetica"/>
          <w:color w:val="585858"/>
          <w:sz w:val="20"/>
          <w:szCs w:val="20"/>
          <w:shd w:val="clear" w:color="auto" w:fill="F8F8F8"/>
          <w:lang w:eastAsia="tr-TR"/>
        </w:rPr>
        <w:t xml:space="preserve"> Konsorsiyum olarak ihaleye teklif verilemez.</w:t>
      </w:r>
    </w:p>
    <w:p w:rsidR="00E62BD4" w:rsidRPr="00E62BD4" w:rsidRDefault="00E62BD4"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p>
    <w:p w:rsidR="00E62BD4" w:rsidRPr="00E62BD4" w:rsidRDefault="00E623BF"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r>
        <w:rPr>
          <w:rFonts w:ascii="Helvetica" w:eastAsia="Times New Roman" w:hAnsi="Helvetica" w:cs="Helvetica"/>
          <w:b/>
          <w:color w:val="585858"/>
          <w:sz w:val="20"/>
          <w:szCs w:val="20"/>
          <w:shd w:val="clear" w:color="auto" w:fill="F8F8F8"/>
          <w:lang w:eastAsia="tr-TR"/>
        </w:rPr>
        <w:t>10</w:t>
      </w:r>
      <w:r w:rsidR="00E62BD4" w:rsidRPr="00E623BF">
        <w:rPr>
          <w:rFonts w:ascii="Helvetica" w:eastAsia="Times New Roman" w:hAnsi="Helvetica" w:cs="Helvetica"/>
          <w:b/>
          <w:color w:val="585858"/>
          <w:sz w:val="20"/>
          <w:szCs w:val="20"/>
          <w:shd w:val="clear" w:color="auto" w:fill="F8F8F8"/>
          <w:lang w:eastAsia="tr-TR"/>
        </w:rPr>
        <w:t>.</w:t>
      </w:r>
      <w:r w:rsidR="00E62BD4" w:rsidRPr="00E62BD4">
        <w:rPr>
          <w:rFonts w:ascii="Helvetica" w:eastAsia="Times New Roman" w:hAnsi="Helvetica" w:cs="Helvetica"/>
          <w:color w:val="585858"/>
          <w:sz w:val="20"/>
          <w:szCs w:val="20"/>
          <w:shd w:val="clear" w:color="auto" w:fill="F8F8F8"/>
          <w:lang w:eastAsia="tr-TR"/>
        </w:rPr>
        <w:t xml:space="preserve"> Teklifler, ihale tarih ve saatine kadar </w:t>
      </w:r>
      <w:r w:rsidR="00E62BD4" w:rsidRPr="00FF66B3">
        <w:rPr>
          <w:rFonts w:ascii="Helvetica" w:eastAsia="Times New Roman" w:hAnsi="Helvetica" w:cs="Helvetica"/>
          <w:i/>
          <w:color w:val="585858"/>
          <w:sz w:val="20"/>
          <w:szCs w:val="20"/>
          <w:shd w:val="clear" w:color="auto" w:fill="F8F8F8"/>
          <w:lang w:eastAsia="tr-TR"/>
        </w:rPr>
        <w:t xml:space="preserve">BOTAŞ Genel Müdürlüğü </w:t>
      </w:r>
      <w:r w:rsidR="008556B5">
        <w:rPr>
          <w:rFonts w:ascii="Helvetica" w:eastAsia="Times New Roman" w:hAnsi="Helvetica" w:cs="Helvetica"/>
          <w:i/>
          <w:color w:val="585858"/>
          <w:sz w:val="20"/>
          <w:szCs w:val="20"/>
          <w:shd w:val="clear" w:color="auto" w:fill="F8F8F8"/>
          <w:lang w:eastAsia="tr-TR"/>
        </w:rPr>
        <w:t>Evrak Yönetimi</w:t>
      </w:r>
      <w:r w:rsidR="00E62BD4" w:rsidRPr="00FF66B3">
        <w:rPr>
          <w:rFonts w:ascii="Helvetica" w:eastAsia="Times New Roman" w:hAnsi="Helvetica" w:cs="Helvetica"/>
          <w:i/>
          <w:color w:val="585858"/>
          <w:sz w:val="20"/>
          <w:szCs w:val="20"/>
          <w:shd w:val="clear" w:color="auto" w:fill="F8F8F8"/>
          <w:lang w:eastAsia="tr-TR"/>
        </w:rPr>
        <w:t xml:space="preserve"> Müdürlüğü Bilkent Plaza A-2 Blok Zemin Kat 06800 Bilkent ANKARA</w:t>
      </w:r>
      <w:r w:rsidR="00E62BD4" w:rsidRPr="00E62BD4">
        <w:rPr>
          <w:rFonts w:ascii="Helvetica" w:eastAsia="Times New Roman" w:hAnsi="Helvetica" w:cs="Helvetica"/>
          <w:color w:val="585858"/>
          <w:sz w:val="20"/>
          <w:szCs w:val="20"/>
          <w:shd w:val="clear" w:color="auto" w:fill="F8F8F8"/>
          <w:lang w:eastAsia="tr-TR"/>
        </w:rPr>
        <w:t xml:space="preserve"> adresine elden teslim edilebileceği gibi, aynı adrese iadeli taahhütlü posta vasıtasıyla da gönderilebilir. İhale (son teklif verme) saatine kadar İdareye ulaşmayan teklifler değerlendirmeye alınmaz.</w:t>
      </w:r>
    </w:p>
    <w:p w:rsidR="00E62BD4" w:rsidRPr="00E62BD4" w:rsidRDefault="00E62BD4"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p>
    <w:p w:rsidR="00E62BD4" w:rsidRPr="00E62BD4" w:rsidRDefault="00E623BF"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r>
        <w:rPr>
          <w:rFonts w:ascii="Helvetica" w:eastAsia="Times New Roman" w:hAnsi="Helvetica" w:cs="Helvetica"/>
          <w:b/>
          <w:color w:val="585858"/>
          <w:sz w:val="20"/>
          <w:szCs w:val="20"/>
          <w:shd w:val="clear" w:color="auto" w:fill="F8F8F8"/>
          <w:lang w:eastAsia="tr-TR"/>
        </w:rPr>
        <w:t>1</w:t>
      </w:r>
      <w:r w:rsidR="00004F82">
        <w:rPr>
          <w:rFonts w:ascii="Helvetica" w:eastAsia="Times New Roman" w:hAnsi="Helvetica" w:cs="Helvetica"/>
          <w:b/>
          <w:color w:val="585858"/>
          <w:sz w:val="20"/>
          <w:szCs w:val="20"/>
          <w:shd w:val="clear" w:color="auto" w:fill="F8F8F8"/>
          <w:lang w:eastAsia="tr-TR"/>
        </w:rPr>
        <w:t>1</w:t>
      </w:r>
      <w:r w:rsidR="00E62BD4" w:rsidRPr="00E623BF">
        <w:rPr>
          <w:rFonts w:ascii="Helvetica" w:eastAsia="Times New Roman" w:hAnsi="Helvetica" w:cs="Helvetica"/>
          <w:b/>
          <w:color w:val="585858"/>
          <w:sz w:val="20"/>
          <w:szCs w:val="20"/>
          <w:shd w:val="clear" w:color="auto" w:fill="F8F8F8"/>
          <w:lang w:eastAsia="tr-TR"/>
        </w:rPr>
        <w:t>.</w:t>
      </w:r>
      <w:r w:rsidR="00E62BD4" w:rsidRPr="00E62BD4">
        <w:rPr>
          <w:rFonts w:ascii="Helvetica" w:eastAsia="Times New Roman" w:hAnsi="Helvetica" w:cs="Helvetica"/>
          <w:color w:val="585858"/>
          <w:sz w:val="20"/>
          <w:szCs w:val="20"/>
          <w:shd w:val="clear" w:color="auto" w:fill="F8F8F8"/>
          <w:lang w:eastAsia="tr-TR"/>
        </w:rPr>
        <w:t xml:space="preserve"> 4646 sayılı Doğal Gaz Piyasası Kanunu'nun "Yapım ve hizmet faaliyetleri" başlıklı 5</w:t>
      </w:r>
      <w:r w:rsidR="00B11C4E">
        <w:rPr>
          <w:rFonts w:ascii="Helvetica" w:eastAsia="Times New Roman" w:hAnsi="Helvetica" w:cs="Helvetica"/>
          <w:color w:val="585858"/>
          <w:sz w:val="20"/>
          <w:szCs w:val="20"/>
          <w:shd w:val="clear" w:color="auto" w:fill="F8F8F8"/>
          <w:lang w:eastAsia="tr-TR"/>
        </w:rPr>
        <w:t xml:space="preserve"> </w:t>
      </w:r>
      <w:r>
        <w:rPr>
          <w:rFonts w:ascii="Helvetica" w:eastAsia="Times New Roman" w:hAnsi="Helvetica" w:cs="Helvetica"/>
          <w:color w:val="585858"/>
          <w:sz w:val="20"/>
          <w:szCs w:val="20"/>
          <w:shd w:val="clear" w:color="auto" w:fill="F8F8F8"/>
          <w:lang w:eastAsia="tr-TR"/>
        </w:rPr>
        <w:t>i</w:t>
      </w:r>
      <w:r w:rsidR="00E62BD4" w:rsidRPr="00E62BD4">
        <w:rPr>
          <w:rFonts w:ascii="Helvetica" w:eastAsia="Times New Roman" w:hAnsi="Helvetica" w:cs="Helvetica"/>
          <w:color w:val="585858"/>
          <w:sz w:val="20"/>
          <w:szCs w:val="20"/>
          <w:shd w:val="clear" w:color="auto" w:fill="F8F8F8"/>
          <w:lang w:eastAsia="tr-TR"/>
        </w:rPr>
        <w:t xml:space="preserve">nci maddesi gereğince, ancak Enerji Piyasası Düzenleme Kurumu'ndan Yapım ve Hizmet Sertifikası almış olan İstekliler ile sözleşme </w:t>
      </w:r>
      <w:r w:rsidR="00E62BD4" w:rsidRPr="00E62BD4">
        <w:rPr>
          <w:rFonts w:ascii="Helvetica" w:eastAsia="Times New Roman" w:hAnsi="Helvetica" w:cs="Helvetica"/>
          <w:color w:val="585858"/>
          <w:sz w:val="20"/>
          <w:szCs w:val="20"/>
          <w:shd w:val="clear" w:color="auto" w:fill="F8F8F8"/>
          <w:lang w:eastAsia="tr-TR"/>
        </w:rPr>
        <w:lastRenderedPageBreak/>
        <w:t xml:space="preserve">imzalanabilecektir. İş ortaklığı oluşturmak suretiyle ihaleye teklif verecek </w:t>
      </w:r>
      <w:r w:rsidR="00B11C4E">
        <w:rPr>
          <w:rFonts w:ascii="Helvetica" w:eastAsia="Times New Roman" w:hAnsi="Helvetica" w:cs="Helvetica"/>
          <w:color w:val="585858"/>
          <w:sz w:val="20"/>
          <w:szCs w:val="20"/>
          <w:shd w:val="clear" w:color="auto" w:fill="F8F8F8"/>
          <w:lang w:eastAsia="tr-TR"/>
        </w:rPr>
        <w:t>İ</w:t>
      </w:r>
      <w:r w:rsidR="00B11C4E" w:rsidRPr="00E62BD4">
        <w:rPr>
          <w:rFonts w:ascii="Helvetica" w:eastAsia="Times New Roman" w:hAnsi="Helvetica" w:cs="Helvetica"/>
          <w:color w:val="585858"/>
          <w:sz w:val="20"/>
          <w:szCs w:val="20"/>
          <w:shd w:val="clear" w:color="auto" w:fill="F8F8F8"/>
          <w:lang w:eastAsia="tr-TR"/>
        </w:rPr>
        <w:t xml:space="preserve">stekliler </w:t>
      </w:r>
      <w:r w:rsidR="00E62BD4" w:rsidRPr="00E62BD4">
        <w:rPr>
          <w:rFonts w:ascii="Helvetica" w:eastAsia="Times New Roman" w:hAnsi="Helvetica" w:cs="Helvetica"/>
          <w:color w:val="585858"/>
          <w:sz w:val="20"/>
          <w:szCs w:val="20"/>
          <w:shd w:val="clear" w:color="auto" w:fill="F8F8F8"/>
          <w:lang w:eastAsia="tr-TR"/>
        </w:rPr>
        <w:t>ile sözleşme imzalanması durumunda, iş ortaklığını oluşturan her bir ortağın söz konusu sertifikayı ayrı ayrı sunması gerekmektedir.</w:t>
      </w:r>
    </w:p>
    <w:p w:rsidR="00E62BD4" w:rsidRPr="00E62BD4" w:rsidRDefault="00E62BD4"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p>
    <w:p w:rsidR="00373A7A" w:rsidRDefault="00E623BF"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r>
        <w:rPr>
          <w:rFonts w:ascii="Helvetica" w:eastAsia="Times New Roman" w:hAnsi="Helvetica" w:cs="Helvetica"/>
          <w:b/>
          <w:color w:val="585858"/>
          <w:sz w:val="20"/>
          <w:szCs w:val="20"/>
          <w:shd w:val="clear" w:color="auto" w:fill="F8F8F8"/>
          <w:lang w:eastAsia="tr-TR"/>
        </w:rPr>
        <w:t>1</w:t>
      </w:r>
      <w:r w:rsidR="0098671A">
        <w:rPr>
          <w:rFonts w:ascii="Helvetica" w:eastAsia="Times New Roman" w:hAnsi="Helvetica" w:cs="Helvetica"/>
          <w:b/>
          <w:color w:val="585858"/>
          <w:sz w:val="20"/>
          <w:szCs w:val="20"/>
          <w:shd w:val="clear" w:color="auto" w:fill="F8F8F8"/>
          <w:lang w:eastAsia="tr-TR"/>
        </w:rPr>
        <w:t>2</w:t>
      </w:r>
      <w:r w:rsidR="00E62BD4" w:rsidRPr="00E623BF">
        <w:rPr>
          <w:rFonts w:ascii="Helvetica" w:eastAsia="Times New Roman" w:hAnsi="Helvetica" w:cs="Helvetica"/>
          <w:b/>
          <w:color w:val="585858"/>
          <w:sz w:val="20"/>
          <w:szCs w:val="20"/>
          <w:shd w:val="clear" w:color="auto" w:fill="F8F8F8"/>
          <w:lang w:eastAsia="tr-TR"/>
        </w:rPr>
        <w:t>.</w:t>
      </w:r>
      <w:r w:rsidR="00E62BD4" w:rsidRPr="00E62BD4">
        <w:rPr>
          <w:rFonts w:ascii="Helvetica" w:eastAsia="Times New Roman" w:hAnsi="Helvetica" w:cs="Helvetica"/>
          <w:color w:val="585858"/>
          <w:sz w:val="20"/>
          <w:szCs w:val="20"/>
          <w:shd w:val="clear" w:color="auto" w:fill="F8F8F8"/>
          <w:lang w:eastAsia="tr-TR"/>
        </w:rPr>
        <w:t xml:space="preserve"> Bu ihalede ekonomik açıdan en avantajlı teklif, </w:t>
      </w:r>
      <w:r w:rsidR="00360445" w:rsidRPr="00360445">
        <w:rPr>
          <w:rFonts w:ascii="Helvetica" w:eastAsia="Times New Roman" w:hAnsi="Helvetica" w:cs="Helvetica"/>
          <w:color w:val="585858"/>
          <w:sz w:val="20"/>
          <w:szCs w:val="20"/>
          <w:shd w:val="clear" w:color="auto" w:fill="F8F8F8"/>
          <w:lang w:eastAsia="tr-TR"/>
        </w:rPr>
        <w:t>fiyat ile birlikte fiyat dışı unsurlar da dikkate alınarak belirlenecektir.</w:t>
      </w:r>
    </w:p>
    <w:p w:rsidR="00FF66B3" w:rsidRDefault="00FF66B3" w:rsidP="00E62BD4">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p>
    <w:p w:rsidR="00FF66B3" w:rsidRDefault="00FF66B3" w:rsidP="00FF66B3">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r w:rsidRPr="00FF66B3">
        <w:rPr>
          <w:rFonts w:ascii="Helvetica" w:eastAsia="Times New Roman" w:hAnsi="Helvetica" w:cs="Helvetica"/>
          <w:b/>
          <w:color w:val="585858"/>
          <w:sz w:val="20"/>
          <w:szCs w:val="20"/>
          <w:shd w:val="clear" w:color="auto" w:fill="F8F8F8"/>
          <w:lang w:eastAsia="tr-TR"/>
        </w:rPr>
        <w:t>1</w:t>
      </w:r>
      <w:r w:rsidR="0098671A">
        <w:rPr>
          <w:rFonts w:ascii="Helvetica" w:eastAsia="Times New Roman" w:hAnsi="Helvetica" w:cs="Helvetica"/>
          <w:b/>
          <w:color w:val="585858"/>
          <w:sz w:val="20"/>
          <w:szCs w:val="20"/>
          <w:shd w:val="clear" w:color="auto" w:fill="F8F8F8"/>
          <w:lang w:eastAsia="tr-TR"/>
        </w:rPr>
        <w:t>3</w:t>
      </w:r>
      <w:r w:rsidRPr="00FF66B3">
        <w:rPr>
          <w:rFonts w:ascii="Helvetica" w:eastAsia="Times New Roman" w:hAnsi="Helvetica" w:cs="Helvetica"/>
          <w:b/>
          <w:color w:val="585858"/>
          <w:sz w:val="20"/>
          <w:szCs w:val="20"/>
          <w:shd w:val="clear" w:color="auto" w:fill="F8F8F8"/>
          <w:lang w:eastAsia="tr-TR"/>
        </w:rPr>
        <w:t>.</w:t>
      </w:r>
      <w:r>
        <w:rPr>
          <w:rFonts w:ascii="Helvetica" w:eastAsia="Times New Roman" w:hAnsi="Helvetica" w:cs="Helvetica"/>
          <w:color w:val="585858"/>
          <w:sz w:val="20"/>
          <w:szCs w:val="20"/>
          <w:shd w:val="clear" w:color="auto" w:fill="F8F8F8"/>
          <w:lang w:eastAsia="tr-TR"/>
        </w:rPr>
        <w:t xml:space="preserve"> </w:t>
      </w:r>
      <w:r w:rsidR="007D0269" w:rsidRPr="007D0269">
        <w:rPr>
          <w:rFonts w:ascii="Helvetica" w:eastAsia="Times New Roman" w:hAnsi="Helvetica" w:cs="Helvetica"/>
          <w:color w:val="585858"/>
          <w:sz w:val="20"/>
          <w:szCs w:val="20"/>
          <w:shd w:val="clear" w:color="auto" w:fill="F8F8F8"/>
          <w:lang w:eastAsia="tr-TR"/>
        </w:rPr>
        <w:t xml:space="preserve">İhale </w:t>
      </w:r>
      <w:r w:rsidR="00DB48B7" w:rsidRPr="00DB48B7">
        <w:rPr>
          <w:rFonts w:ascii="Helvetica" w:eastAsia="Times New Roman" w:hAnsi="Helvetica" w:cs="Helvetica"/>
          <w:color w:val="585858"/>
          <w:sz w:val="20"/>
          <w:szCs w:val="20"/>
          <w:shd w:val="clear" w:color="auto" w:fill="F8F8F8"/>
          <w:lang w:eastAsia="tr-TR"/>
        </w:rPr>
        <w:t xml:space="preserve">sadece yerli isteklilere </w:t>
      </w:r>
      <w:r w:rsidR="00DB48B7">
        <w:rPr>
          <w:rFonts w:ascii="Helvetica" w:eastAsia="Times New Roman" w:hAnsi="Helvetica" w:cs="Helvetica"/>
          <w:color w:val="585858"/>
          <w:sz w:val="20"/>
          <w:szCs w:val="20"/>
          <w:shd w:val="clear" w:color="auto" w:fill="F8F8F8"/>
          <w:lang w:eastAsia="tr-TR"/>
        </w:rPr>
        <w:t>açıktır</w:t>
      </w:r>
      <w:r w:rsidR="00004F82">
        <w:rPr>
          <w:rFonts w:ascii="Helvetica" w:eastAsia="Times New Roman" w:hAnsi="Helvetica" w:cs="Helvetica"/>
          <w:color w:val="585858"/>
          <w:sz w:val="20"/>
          <w:szCs w:val="20"/>
          <w:shd w:val="clear" w:color="auto" w:fill="F8F8F8"/>
          <w:lang w:eastAsia="tr-TR"/>
        </w:rPr>
        <w:t>.</w:t>
      </w:r>
    </w:p>
    <w:p w:rsidR="0098671A" w:rsidRDefault="0098671A" w:rsidP="00FF66B3">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p>
    <w:p w:rsidR="0098671A" w:rsidRDefault="0098671A" w:rsidP="00FF66B3">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r w:rsidRPr="00004F82">
        <w:rPr>
          <w:rFonts w:ascii="Helvetica" w:eastAsia="Times New Roman" w:hAnsi="Helvetica" w:cs="Helvetica"/>
          <w:b/>
          <w:color w:val="585858"/>
          <w:sz w:val="20"/>
          <w:szCs w:val="20"/>
          <w:shd w:val="clear" w:color="auto" w:fill="F8F8F8"/>
          <w:lang w:eastAsia="tr-TR"/>
        </w:rPr>
        <w:t>1</w:t>
      </w:r>
      <w:r>
        <w:rPr>
          <w:rFonts w:ascii="Helvetica" w:eastAsia="Times New Roman" w:hAnsi="Helvetica" w:cs="Helvetica"/>
          <w:b/>
          <w:color w:val="585858"/>
          <w:sz w:val="20"/>
          <w:szCs w:val="20"/>
          <w:shd w:val="clear" w:color="auto" w:fill="F8F8F8"/>
          <w:lang w:eastAsia="tr-TR"/>
        </w:rPr>
        <w:t>4</w:t>
      </w:r>
      <w:r w:rsidRPr="00004F82">
        <w:rPr>
          <w:rFonts w:ascii="Helvetica" w:eastAsia="Times New Roman" w:hAnsi="Helvetica" w:cs="Helvetica"/>
          <w:b/>
          <w:color w:val="585858"/>
          <w:sz w:val="20"/>
          <w:szCs w:val="20"/>
          <w:shd w:val="clear" w:color="auto" w:fill="F8F8F8"/>
          <w:lang w:eastAsia="tr-TR"/>
        </w:rPr>
        <w:t>.</w:t>
      </w:r>
      <w:r>
        <w:rPr>
          <w:rFonts w:ascii="Helvetica" w:eastAsia="Times New Roman" w:hAnsi="Helvetica" w:cs="Helvetica"/>
          <w:color w:val="585858"/>
          <w:sz w:val="20"/>
          <w:szCs w:val="20"/>
          <w:shd w:val="clear" w:color="auto" w:fill="F8F8F8"/>
          <w:lang w:eastAsia="tr-TR"/>
        </w:rPr>
        <w:t xml:space="preserve"> </w:t>
      </w:r>
      <w:r w:rsidRPr="00DC452C">
        <w:rPr>
          <w:rFonts w:ascii="Helvetica" w:eastAsia="Times New Roman" w:hAnsi="Helvetica" w:cs="Helvetica"/>
          <w:color w:val="585858"/>
          <w:sz w:val="20"/>
          <w:szCs w:val="20"/>
          <w:shd w:val="clear" w:color="auto" w:fill="F8F8F8"/>
          <w:lang w:eastAsia="tr-TR"/>
        </w:rPr>
        <w:t>Bu ihalede, işin tamamı için teklif verilecektir</w:t>
      </w:r>
      <w:r>
        <w:rPr>
          <w:rFonts w:ascii="Helvetica" w:eastAsia="Times New Roman" w:hAnsi="Helvetica" w:cs="Helvetica"/>
          <w:color w:val="585858"/>
          <w:sz w:val="20"/>
          <w:szCs w:val="20"/>
          <w:shd w:val="clear" w:color="auto" w:fill="F8F8F8"/>
          <w:lang w:eastAsia="tr-TR"/>
        </w:rPr>
        <w:t>.</w:t>
      </w:r>
    </w:p>
    <w:p w:rsidR="00004F82" w:rsidRDefault="00004F82" w:rsidP="00FF66B3">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p>
    <w:p w:rsidR="00004F82" w:rsidRDefault="00004F82" w:rsidP="00004F82">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r w:rsidRPr="00DC452C">
        <w:rPr>
          <w:rFonts w:ascii="Helvetica" w:eastAsia="Times New Roman" w:hAnsi="Helvetica" w:cs="Helvetica"/>
          <w:b/>
          <w:color w:val="585858"/>
          <w:sz w:val="20"/>
          <w:szCs w:val="20"/>
          <w:shd w:val="clear" w:color="auto" w:fill="F8F8F8"/>
          <w:lang w:eastAsia="tr-TR"/>
        </w:rPr>
        <w:t>1</w:t>
      </w:r>
      <w:r w:rsidR="0098671A">
        <w:rPr>
          <w:rFonts w:ascii="Helvetica" w:eastAsia="Times New Roman" w:hAnsi="Helvetica" w:cs="Helvetica"/>
          <w:b/>
          <w:color w:val="585858"/>
          <w:sz w:val="20"/>
          <w:szCs w:val="20"/>
          <w:shd w:val="clear" w:color="auto" w:fill="F8F8F8"/>
          <w:lang w:eastAsia="tr-TR"/>
        </w:rPr>
        <w:t>5</w:t>
      </w:r>
      <w:r w:rsidRPr="00DC452C">
        <w:rPr>
          <w:rFonts w:ascii="Helvetica" w:eastAsia="Times New Roman" w:hAnsi="Helvetica" w:cs="Helvetica"/>
          <w:b/>
          <w:color w:val="585858"/>
          <w:sz w:val="20"/>
          <w:szCs w:val="20"/>
          <w:shd w:val="clear" w:color="auto" w:fill="F8F8F8"/>
          <w:lang w:eastAsia="tr-TR"/>
        </w:rPr>
        <w:t>.</w:t>
      </w:r>
      <w:r w:rsidRPr="00DC452C">
        <w:t xml:space="preserve"> </w:t>
      </w:r>
      <w:r w:rsidRPr="00DC452C">
        <w:rPr>
          <w:rFonts w:ascii="Helvetica" w:eastAsia="Times New Roman" w:hAnsi="Helvetica" w:cs="Helvetica"/>
          <w:color w:val="585858"/>
          <w:sz w:val="20"/>
          <w:szCs w:val="20"/>
          <w:shd w:val="clear" w:color="auto" w:fill="F8F8F8"/>
          <w:lang w:eastAsia="tr-TR"/>
        </w:rPr>
        <w:t>Tekliflerde ve ödemelerde geçerli para birimi: Türk Lirası (TRY)</w:t>
      </w:r>
      <w:r w:rsidR="00A6293E">
        <w:rPr>
          <w:rFonts w:ascii="Helvetica" w:eastAsia="Times New Roman" w:hAnsi="Helvetica" w:cs="Helvetica"/>
          <w:color w:val="585858"/>
          <w:sz w:val="20"/>
          <w:szCs w:val="20"/>
          <w:shd w:val="clear" w:color="auto" w:fill="F8F8F8"/>
          <w:lang w:eastAsia="tr-TR"/>
        </w:rPr>
        <w:t>’</w:t>
      </w:r>
      <w:proofErr w:type="spellStart"/>
      <w:r w:rsidR="00A6293E">
        <w:rPr>
          <w:rFonts w:ascii="Helvetica" w:eastAsia="Times New Roman" w:hAnsi="Helvetica" w:cs="Helvetica"/>
          <w:color w:val="585858"/>
          <w:sz w:val="20"/>
          <w:szCs w:val="20"/>
          <w:shd w:val="clear" w:color="auto" w:fill="F8F8F8"/>
          <w:lang w:eastAsia="tr-TR"/>
        </w:rPr>
        <w:t>dİ</w:t>
      </w:r>
      <w:r>
        <w:rPr>
          <w:rFonts w:ascii="Helvetica" w:eastAsia="Times New Roman" w:hAnsi="Helvetica" w:cs="Helvetica"/>
          <w:color w:val="585858"/>
          <w:sz w:val="20"/>
          <w:szCs w:val="20"/>
          <w:shd w:val="clear" w:color="auto" w:fill="F8F8F8"/>
          <w:lang w:eastAsia="tr-TR"/>
        </w:rPr>
        <w:t>r</w:t>
      </w:r>
      <w:proofErr w:type="spellEnd"/>
      <w:r>
        <w:rPr>
          <w:rFonts w:ascii="Helvetica" w:eastAsia="Times New Roman" w:hAnsi="Helvetica" w:cs="Helvetica"/>
          <w:color w:val="585858"/>
          <w:sz w:val="20"/>
          <w:szCs w:val="20"/>
          <w:shd w:val="clear" w:color="auto" w:fill="F8F8F8"/>
          <w:lang w:eastAsia="tr-TR"/>
        </w:rPr>
        <w:t>.</w:t>
      </w:r>
    </w:p>
    <w:p w:rsidR="00004F82" w:rsidRDefault="00004F82" w:rsidP="00004F82">
      <w:pPr>
        <w:shd w:val="clear" w:color="auto" w:fill="F8F8F8"/>
        <w:spacing w:after="0" w:line="240" w:lineRule="auto"/>
        <w:jc w:val="both"/>
        <w:rPr>
          <w:rFonts w:ascii="Helvetica" w:eastAsia="Times New Roman" w:hAnsi="Helvetica" w:cs="Helvetica"/>
          <w:color w:val="585858"/>
          <w:sz w:val="20"/>
          <w:szCs w:val="20"/>
          <w:shd w:val="clear" w:color="auto" w:fill="F8F8F8"/>
          <w:lang w:eastAsia="tr-TR"/>
        </w:rPr>
      </w:pPr>
    </w:p>
    <w:p w:rsidR="00004F82" w:rsidRDefault="00004F82" w:rsidP="00004F82">
      <w:pPr>
        <w:shd w:val="clear" w:color="auto" w:fill="F8F8F8"/>
        <w:spacing w:after="0" w:line="240" w:lineRule="auto"/>
        <w:jc w:val="both"/>
        <w:rPr>
          <w:rFonts w:ascii="Helvetica" w:eastAsia="Times New Roman" w:hAnsi="Helvetica" w:cs="Helvetica"/>
          <w:color w:val="585858"/>
          <w:sz w:val="20"/>
          <w:szCs w:val="20"/>
          <w:lang w:eastAsia="tr-TR"/>
        </w:rPr>
      </w:pPr>
      <w:r w:rsidRPr="007D0269">
        <w:rPr>
          <w:rFonts w:ascii="Helvetica" w:eastAsia="Times New Roman" w:hAnsi="Helvetica" w:cs="Helvetica"/>
          <w:b/>
          <w:bCs/>
          <w:color w:val="585858"/>
          <w:sz w:val="20"/>
          <w:szCs w:val="20"/>
          <w:lang w:eastAsia="tr-TR"/>
        </w:rPr>
        <w:t>1</w:t>
      </w:r>
      <w:r w:rsidR="00360445">
        <w:rPr>
          <w:rFonts w:ascii="Helvetica" w:eastAsia="Times New Roman" w:hAnsi="Helvetica" w:cs="Helvetica"/>
          <w:b/>
          <w:bCs/>
          <w:color w:val="585858"/>
          <w:sz w:val="20"/>
          <w:szCs w:val="20"/>
          <w:lang w:eastAsia="tr-TR"/>
        </w:rPr>
        <w:t>6</w:t>
      </w:r>
      <w:r w:rsidRPr="007D0269">
        <w:rPr>
          <w:rFonts w:ascii="Helvetica" w:eastAsia="Times New Roman" w:hAnsi="Helvetica" w:cs="Helvetica"/>
          <w:b/>
          <w:bCs/>
          <w:color w:val="585858"/>
          <w:sz w:val="20"/>
          <w:szCs w:val="20"/>
          <w:lang w:eastAsia="tr-TR"/>
        </w:rPr>
        <w:t xml:space="preserve">. </w:t>
      </w:r>
      <w:r w:rsidRPr="007D0269">
        <w:rPr>
          <w:rFonts w:ascii="Helvetica" w:eastAsia="Times New Roman" w:hAnsi="Helvetica" w:cs="Helvetica"/>
          <w:color w:val="585858"/>
          <w:sz w:val="20"/>
          <w:szCs w:val="20"/>
          <w:lang w:eastAsia="tr-TR"/>
        </w:rPr>
        <w:t xml:space="preserve">Aşırı düşük teklif değerlendirme yöntemi: </w:t>
      </w:r>
      <w:r w:rsidR="00360445" w:rsidRPr="00360445">
        <w:rPr>
          <w:rFonts w:ascii="Helvetica" w:eastAsia="Times New Roman" w:hAnsi="Helvetica" w:cs="Helvetica"/>
          <w:color w:val="585858"/>
          <w:sz w:val="20"/>
          <w:szCs w:val="20"/>
          <w:lang w:eastAsia="tr-TR"/>
        </w:rPr>
        <w:t>Aşırı düşük teklifler, Kamu İhale Genel Tebliğinin “Sınır Değer Tespiti ve Aşırı Düşük Teklifler” başlıklı 45. maddesi hükümleri çerçevesinde belirlenen yöntem ile tespit edilecektir.</w:t>
      </w:r>
    </w:p>
    <w:p w:rsidR="00360445" w:rsidRPr="00360445" w:rsidRDefault="00360445" w:rsidP="00004F82">
      <w:pPr>
        <w:shd w:val="clear" w:color="auto" w:fill="F8F8F8"/>
        <w:spacing w:after="0" w:line="240" w:lineRule="auto"/>
        <w:jc w:val="both"/>
        <w:rPr>
          <w:rFonts w:ascii="Helvetica" w:eastAsia="Times New Roman" w:hAnsi="Helvetica" w:cs="Helvetica"/>
          <w:color w:val="585858"/>
          <w:sz w:val="20"/>
          <w:szCs w:val="20"/>
          <w:lang w:eastAsia="tr-TR"/>
        </w:rPr>
      </w:pPr>
      <w:proofErr w:type="gramStart"/>
      <w:r w:rsidRPr="00360445">
        <w:rPr>
          <w:rFonts w:ascii="Helvetica" w:eastAsia="Times New Roman" w:hAnsi="Helvetica" w:cs="Helvetica"/>
          <w:color w:val="585858"/>
          <w:sz w:val="20"/>
          <w:szCs w:val="20"/>
          <w:lang w:eastAsia="tr-TR"/>
        </w:rPr>
        <w:t>Aşırı düşük tekliflerin tespit edilmesinde kullanılacak olan sınır değer katsayısı 02.03.2021 tarih ve 31411 sayılı Resmi Gazetede ilan edilen "BOTAŞ Boru Hatları ile Petrol Taşıma A.Ş. tarafından gerçekleştirilecek (A) Alt Yapı İşleri grubundaki yapım işleri ihalelerinde, sınır değer eşitliğinde kullanılan (N) sınır değer =1 olarak düzenlenmiştir." ifadesi doğrultusunda (N)=1 olarak alınacaktır.</w:t>
      </w:r>
      <w:proofErr w:type="gramEnd"/>
    </w:p>
    <w:p w:rsidR="00360445" w:rsidRDefault="00360445" w:rsidP="00004F82">
      <w:pPr>
        <w:shd w:val="clear" w:color="auto" w:fill="F8F8F8"/>
        <w:spacing w:after="0" w:line="240" w:lineRule="auto"/>
        <w:jc w:val="both"/>
        <w:rPr>
          <w:rFonts w:ascii="Helvetica" w:eastAsia="Times New Roman" w:hAnsi="Helvetica" w:cs="Helvetica"/>
          <w:color w:val="585858"/>
          <w:sz w:val="20"/>
          <w:szCs w:val="20"/>
          <w:lang w:eastAsia="tr-TR"/>
        </w:rPr>
      </w:pPr>
      <w:r w:rsidRPr="00360445">
        <w:rPr>
          <w:rFonts w:ascii="Helvetica" w:eastAsia="Times New Roman" w:hAnsi="Helvetica" w:cs="Helvetica"/>
          <w:color w:val="585858"/>
          <w:sz w:val="20"/>
          <w:szCs w:val="20"/>
          <w:lang w:eastAsia="tr-TR"/>
        </w:rPr>
        <w:t>Aşırı düşük tekliflerin değerlendirilmesinde ise ihalenin açıklama istenilmeksizin ekonomik açıdan en avantajlı teklif üzerinde bırakılarak sonuçlandırılması yöntemi tercih edilecektir.</w:t>
      </w:r>
    </w:p>
    <w:p w:rsidR="00004F82" w:rsidRDefault="00004F82" w:rsidP="00004F82">
      <w:pPr>
        <w:shd w:val="clear" w:color="auto" w:fill="F8F8F8"/>
        <w:spacing w:after="0" w:line="240" w:lineRule="auto"/>
        <w:jc w:val="both"/>
        <w:rPr>
          <w:rFonts w:ascii="Helvetica" w:eastAsia="Times New Roman" w:hAnsi="Helvetica" w:cs="Helvetica"/>
          <w:color w:val="585858"/>
          <w:sz w:val="20"/>
          <w:szCs w:val="20"/>
          <w:lang w:eastAsia="tr-TR"/>
        </w:rPr>
      </w:pPr>
    </w:p>
    <w:p w:rsidR="007D0269" w:rsidRPr="002A3246" w:rsidRDefault="00004F82" w:rsidP="00FF66B3">
      <w:pPr>
        <w:shd w:val="clear" w:color="auto" w:fill="F8F8F8"/>
        <w:spacing w:after="0" w:line="240" w:lineRule="auto"/>
        <w:jc w:val="both"/>
        <w:rPr>
          <w:rFonts w:ascii="Helvetica" w:eastAsia="Times New Roman" w:hAnsi="Helvetica" w:cs="Helvetica"/>
          <w:color w:val="585858"/>
          <w:sz w:val="20"/>
          <w:szCs w:val="20"/>
          <w:lang w:eastAsia="tr-TR"/>
        </w:rPr>
      </w:pPr>
      <w:r w:rsidRPr="00DC452C">
        <w:rPr>
          <w:rFonts w:ascii="Helvetica" w:eastAsia="Times New Roman" w:hAnsi="Helvetica" w:cs="Helvetica"/>
          <w:b/>
          <w:color w:val="585858"/>
          <w:sz w:val="20"/>
          <w:szCs w:val="20"/>
          <w:lang w:eastAsia="tr-TR"/>
        </w:rPr>
        <w:t>1</w:t>
      </w:r>
      <w:r w:rsidR="00360445">
        <w:rPr>
          <w:rFonts w:ascii="Helvetica" w:eastAsia="Times New Roman" w:hAnsi="Helvetica" w:cs="Helvetica"/>
          <w:b/>
          <w:color w:val="585858"/>
          <w:sz w:val="20"/>
          <w:szCs w:val="20"/>
          <w:lang w:eastAsia="tr-TR"/>
        </w:rPr>
        <w:t>7</w:t>
      </w:r>
      <w:r w:rsidRPr="00DC452C">
        <w:rPr>
          <w:rFonts w:ascii="Helvetica" w:eastAsia="Times New Roman" w:hAnsi="Helvetica" w:cs="Helvetica"/>
          <w:color w:val="585858"/>
          <w:sz w:val="20"/>
          <w:szCs w:val="20"/>
          <w:lang w:eastAsia="tr-TR"/>
        </w:rPr>
        <w:t>.</w:t>
      </w:r>
      <w:r>
        <w:rPr>
          <w:rFonts w:ascii="Helvetica" w:eastAsia="Times New Roman" w:hAnsi="Helvetica" w:cs="Helvetica"/>
          <w:color w:val="585858"/>
          <w:sz w:val="20"/>
          <w:szCs w:val="20"/>
          <w:lang w:eastAsia="tr-TR"/>
        </w:rPr>
        <w:t xml:space="preserve"> </w:t>
      </w:r>
      <w:r w:rsidRPr="00DC452C">
        <w:rPr>
          <w:rFonts w:ascii="Helvetica" w:eastAsia="Times New Roman" w:hAnsi="Helvetica" w:cs="Helvetica"/>
          <w:color w:val="585858"/>
          <w:sz w:val="20"/>
          <w:szCs w:val="20"/>
          <w:lang w:eastAsia="tr-TR"/>
        </w:rPr>
        <w:t xml:space="preserve">Bu ihale, ceza ve ihalelerden yasaklama hükümleri hariç 4734 sayılı Kamu İhale Kanunu ve 4735 sayılı Kamu İhale Sözleşmeleri Kanunu hükümlerine tabi </w:t>
      </w:r>
      <w:r w:rsidR="00A751DB">
        <w:rPr>
          <w:rFonts w:ascii="Helvetica" w:eastAsia="Times New Roman" w:hAnsi="Helvetica" w:cs="Helvetica"/>
          <w:color w:val="585858"/>
          <w:sz w:val="20"/>
          <w:szCs w:val="20"/>
          <w:lang w:eastAsia="tr-TR"/>
        </w:rPr>
        <w:t>değildir.</w:t>
      </w:r>
    </w:p>
    <w:p w:rsidR="00E73303" w:rsidRDefault="00E73303"/>
    <w:sectPr w:rsidR="00E73303" w:rsidSect="00792BC2">
      <w:pgSz w:w="11906" w:h="16838"/>
      <w:pgMar w:top="1304" w:right="1077" w:bottom="1304"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1C4C"/>
    <w:multiLevelType w:val="hybridMultilevel"/>
    <w:tmpl w:val="B49662BE"/>
    <w:lvl w:ilvl="0" w:tplc="041F0011">
      <w:start w:val="1"/>
      <w:numFmt w:val="decimal"/>
      <w:lvlText w:val="%1)"/>
      <w:lvlJc w:val="left"/>
      <w:pPr>
        <w:ind w:left="2333" w:hanging="360"/>
      </w:pPr>
      <w:rPr>
        <w:b/>
      </w:rPr>
    </w:lvl>
    <w:lvl w:ilvl="1" w:tplc="041F0019">
      <w:start w:val="1"/>
      <w:numFmt w:val="lowerLetter"/>
      <w:lvlText w:val="%2."/>
      <w:lvlJc w:val="left"/>
      <w:pPr>
        <w:ind w:left="3053" w:hanging="360"/>
      </w:pPr>
    </w:lvl>
    <w:lvl w:ilvl="2" w:tplc="041F001B">
      <w:start w:val="1"/>
      <w:numFmt w:val="lowerRoman"/>
      <w:lvlText w:val="%3."/>
      <w:lvlJc w:val="right"/>
      <w:pPr>
        <w:ind w:left="3773" w:hanging="180"/>
      </w:pPr>
    </w:lvl>
    <w:lvl w:ilvl="3" w:tplc="041F000F">
      <w:start w:val="1"/>
      <w:numFmt w:val="decimal"/>
      <w:lvlText w:val="%4."/>
      <w:lvlJc w:val="left"/>
      <w:pPr>
        <w:ind w:left="4493" w:hanging="360"/>
      </w:pPr>
    </w:lvl>
    <w:lvl w:ilvl="4" w:tplc="041F0019">
      <w:start w:val="1"/>
      <w:numFmt w:val="lowerLetter"/>
      <w:lvlText w:val="%5."/>
      <w:lvlJc w:val="left"/>
      <w:pPr>
        <w:ind w:left="5213" w:hanging="360"/>
      </w:pPr>
    </w:lvl>
    <w:lvl w:ilvl="5" w:tplc="041F001B">
      <w:start w:val="1"/>
      <w:numFmt w:val="lowerRoman"/>
      <w:lvlText w:val="%6."/>
      <w:lvlJc w:val="right"/>
      <w:pPr>
        <w:ind w:left="5933" w:hanging="180"/>
      </w:pPr>
    </w:lvl>
    <w:lvl w:ilvl="6" w:tplc="041F000F">
      <w:start w:val="1"/>
      <w:numFmt w:val="decimal"/>
      <w:lvlText w:val="%7."/>
      <w:lvlJc w:val="left"/>
      <w:pPr>
        <w:ind w:left="6653" w:hanging="360"/>
      </w:pPr>
    </w:lvl>
    <w:lvl w:ilvl="7" w:tplc="041F0019">
      <w:start w:val="1"/>
      <w:numFmt w:val="lowerLetter"/>
      <w:lvlText w:val="%8."/>
      <w:lvlJc w:val="left"/>
      <w:pPr>
        <w:ind w:left="7373" w:hanging="360"/>
      </w:pPr>
    </w:lvl>
    <w:lvl w:ilvl="8" w:tplc="041F001B">
      <w:start w:val="1"/>
      <w:numFmt w:val="lowerRoman"/>
      <w:lvlText w:val="%9."/>
      <w:lvlJc w:val="right"/>
      <w:pPr>
        <w:ind w:left="8093" w:hanging="180"/>
      </w:pPr>
    </w:lvl>
  </w:abstractNum>
  <w:abstractNum w:abstractNumId="1" w15:restartNumberingAfterBreak="0">
    <w:nsid w:val="11941DD3"/>
    <w:multiLevelType w:val="multilevel"/>
    <w:tmpl w:val="FA9CBBC4"/>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Helvetica" w:hAnsi="Helvetica" w:cs="Helvetica" w:hint="default"/>
        <w:b/>
        <w:color w:val="767171" w:themeColor="background2" w:themeShade="80"/>
        <w:sz w:val="20"/>
      </w:rPr>
    </w:lvl>
    <w:lvl w:ilvl="3">
      <w:start w:val="1"/>
      <w:numFmt w:val="decimal"/>
      <w:isLgl/>
      <w:lvlText w:val="%1.%2.%3.%4."/>
      <w:lvlJc w:val="left"/>
      <w:pPr>
        <w:ind w:left="1080" w:hanging="720"/>
      </w:pPr>
      <w:rPr>
        <w:rFonts w:ascii="Helvetica" w:hAnsi="Helvetica" w:cs="Helvetica" w:hint="default"/>
        <w:b/>
        <w:color w:val="767171" w:themeColor="background2" w:themeShade="80"/>
        <w:sz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614C77"/>
    <w:multiLevelType w:val="hybridMultilevel"/>
    <w:tmpl w:val="72F21EC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1EF56176"/>
    <w:multiLevelType w:val="multilevel"/>
    <w:tmpl w:val="FA9CBBC4"/>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Helvetica" w:hAnsi="Helvetica" w:cs="Helvetica" w:hint="default"/>
        <w:b/>
        <w:color w:val="767171" w:themeColor="background2" w:themeShade="80"/>
        <w:sz w:val="20"/>
      </w:rPr>
    </w:lvl>
    <w:lvl w:ilvl="3">
      <w:start w:val="1"/>
      <w:numFmt w:val="decimal"/>
      <w:isLgl/>
      <w:lvlText w:val="%1.%2.%3.%4."/>
      <w:lvlJc w:val="left"/>
      <w:pPr>
        <w:ind w:left="1080" w:hanging="720"/>
      </w:pPr>
      <w:rPr>
        <w:rFonts w:ascii="Helvetica" w:hAnsi="Helvetica" w:cs="Helvetica" w:hint="default"/>
        <w:b/>
        <w:color w:val="767171" w:themeColor="background2" w:themeShade="80"/>
        <w:sz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5765117"/>
    <w:multiLevelType w:val="multilevel"/>
    <w:tmpl w:val="841ED12A"/>
    <w:lvl w:ilvl="0">
      <w:start w:val="4"/>
      <w:numFmt w:val="decimal"/>
      <w:lvlText w:val="%1."/>
      <w:lvlJc w:val="left"/>
      <w:pPr>
        <w:ind w:left="720" w:hanging="360"/>
      </w:pPr>
      <w:rPr>
        <w:rFonts w:ascii="Helvetica" w:hAnsi="Helvetica" w:cs="Helvetica" w:hint="default"/>
        <w:b/>
        <w:color w:val="767171" w:themeColor="background2" w:themeShade="80"/>
        <w:sz w:val="20"/>
      </w:rPr>
    </w:lvl>
    <w:lvl w:ilvl="1">
      <w:start w:val="1"/>
      <w:numFmt w:val="decimal"/>
      <w:isLgl/>
      <w:lvlText w:val="%1.%2."/>
      <w:lvlJc w:val="left"/>
      <w:pPr>
        <w:ind w:left="720" w:hanging="360"/>
      </w:pPr>
      <w:rPr>
        <w:rFonts w:ascii="Helvetica" w:hAnsi="Helvetica" w:cs="Helvetica" w:hint="default"/>
        <w:b/>
        <w:color w:val="595959" w:themeColor="text1" w:themeTint="A6"/>
        <w:sz w:val="20"/>
      </w:rPr>
    </w:lvl>
    <w:lvl w:ilvl="2">
      <w:start w:val="1"/>
      <w:numFmt w:val="decimal"/>
      <w:isLgl/>
      <w:lvlText w:val="%1.%2.%3."/>
      <w:lvlJc w:val="left"/>
      <w:pPr>
        <w:ind w:left="1080" w:hanging="720"/>
      </w:pPr>
      <w:rPr>
        <w:rFonts w:ascii="Helvetica" w:hAnsi="Helvetica" w:cs="Helvetica" w:hint="default"/>
        <w:b/>
        <w:color w:val="767171" w:themeColor="background2" w:themeShade="80"/>
        <w:sz w:val="20"/>
      </w:rPr>
    </w:lvl>
    <w:lvl w:ilvl="3">
      <w:start w:val="1"/>
      <w:numFmt w:val="decimal"/>
      <w:isLgl/>
      <w:lvlText w:val="%1.%2.%3.%4."/>
      <w:lvlJc w:val="left"/>
      <w:pPr>
        <w:ind w:left="1080" w:hanging="720"/>
      </w:pPr>
      <w:rPr>
        <w:rFonts w:ascii="Helvetica" w:hAnsi="Helvetica" w:cs="Helvetica" w:hint="default"/>
        <w:b/>
        <w:color w:val="767171" w:themeColor="background2" w:themeShade="80"/>
        <w:sz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C920C8A"/>
    <w:multiLevelType w:val="hybridMultilevel"/>
    <w:tmpl w:val="93744C9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2D5675D5"/>
    <w:multiLevelType w:val="hybridMultilevel"/>
    <w:tmpl w:val="4060F30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35582FAA"/>
    <w:multiLevelType w:val="hybridMultilevel"/>
    <w:tmpl w:val="90FEE7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8154477"/>
    <w:multiLevelType w:val="hybridMultilevel"/>
    <w:tmpl w:val="B9C201A6"/>
    <w:lvl w:ilvl="0" w:tplc="041F0017">
      <w:start w:val="1"/>
      <w:numFmt w:val="lowerLetter"/>
      <w:lvlText w:val="%1)"/>
      <w:lvlJc w:val="left"/>
      <w:pPr>
        <w:ind w:left="720" w:hanging="360"/>
      </w:pPr>
    </w:lvl>
    <w:lvl w:ilvl="1" w:tplc="9C88B592">
      <w:start w:val="1"/>
      <w:numFmt w:val="decimal"/>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49062280"/>
    <w:multiLevelType w:val="hybridMultilevel"/>
    <w:tmpl w:val="8968F538"/>
    <w:lvl w:ilvl="0" w:tplc="041F0001">
      <w:start w:val="1"/>
      <w:numFmt w:val="bullet"/>
      <w:lvlText w:val=""/>
      <w:lvlJc w:val="left"/>
      <w:pPr>
        <w:ind w:left="720" w:hanging="360"/>
      </w:pPr>
      <w:rPr>
        <w:rFonts w:ascii="Symbol" w:hAnsi="Symbol"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5C6D7EC3"/>
    <w:multiLevelType w:val="multilevel"/>
    <w:tmpl w:val="A1E09C3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789"/>
        </w:tabs>
        <w:ind w:left="1789" w:hanging="360"/>
      </w:pPr>
      <w:rPr>
        <w:rFonts w:ascii="Symbol" w:hAnsi="Symbol" w:hint="default"/>
        <w:sz w:val="20"/>
      </w:rPr>
    </w:lvl>
    <w:lvl w:ilvl="2" w:tentative="1">
      <w:start w:val="1"/>
      <w:numFmt w:val="bullet"/>
      <w:lvlText w:val=""/>
      <w:lvlJc w:val="left"/>
      <w:pPr>
        <w:tabs>
          <w:tab w:val="num" w:pos="2509"/>
        </w:tabs>
        <w:ind w:left="2509" w:hanging="360"/>
      </w:pPr>
      <w:rPr>
        <w:rFonts w:ascii="Symbol" w:hAnsi="Symbol" w:hint="default"/>
        <w:sz w:val="20"/>
      </w:rPr>
    </w:lvl>
    <w:lvl w:ilvl="3" w:tentative="1">
      <w:start w:val="1"/>
      <w:numFmt w:val="bullet"/>
      <w:lvlText w:val=""/>
      <w:lvlJc w:val="left"/>
      <w:pPr>
        <w:tabs>
          <w:tab w:val="num" w:pos="3229"/>
        </w:tabs>
        <w:ind w:left="3229" w:hanging="360"/>
      </w:pPr>
      <w:rPr>
        <w:rFonts w:ascii="Symbol" w:hAnsi="Symbol" w:hint="default"/>
        <w:sz w:val="20"/>
      </w:rPr>
    </w:lvl>
    <w:lvl w:ilvl="4" w:tentative="1">
      <w:start w:val="1"/>
      <w:numFmt w:val="bullet"/>
      <w:lvlText w:val=""/>
      <w:lvlJc w:val="left"/>
      <w:pPr>
        <w:tabs>
          <w:tab w:val="num" w:pos="3949"/>
        </w:tabs>
        <w:ind w:left="3949" w:hanging="360"/>
      </w:pPr>
      <w:rPr>
        <w:rFonts w:ascii="Symbol" w:hAnsi="Symbol" w:hint="default"/>
        <w:sz w:val="20"/>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abstractNum w:abstractNumId="11" w15:restartNumberingAfterBreak="0">
    <w:nsid w:val="7FEA1A63"/>
    <w:multiLevelType w:val="multilevel"/>
    <w:tmpl w:val="D44625EC"/>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lowerRoman"/>
      <w:lvlText w:val="%3."/>
      <w:lvlJc w:val="righ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1"/>
  </w:num>
  <w:num w:numId="7">
    <w:abstractNumId w:val="1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64"/>
    <w:rsid w:val="00004F82"/>
    <w:rsid w:val="00050A2D"/>
    <w:rsid w:val="00056B8D"/>
    <w:rsid w:val="000A4BD8"/>
    <w:rsid w:val="001016C1"/>
    <w:rsid w:val="0010622C"/>
    <w:rsid w:val="001825DF"/>
    <w:rsid w:val="00182977"/>
    <w:rsid w:val="00242B63"/>
    <w:rsid w:val="002A2798"/>
    <w:rsid w:val="002A3225"/>
    <w:rsid w:val="002A3246"/>
    <w:rsid w:val="002C6FEF"/>
    <w:rsid w:val="00360445"/>
    <w:rsid w:val="00373A7A"/>
    <w:rsid w:val="003C0613"/>
    <w:rsid w:val="003E4424"/>
    <w:rsid w:val="0041350A"/>
    <w:rsid w:val="00416FE0"/>
    <w:rsid w:val="004536F5"/>
    <w:rsid w:val="00507AA2"/>
    <w:rsid w:val="005254AE"/>
    <w:rsid w:val="005A5124"/>
    <w:rsid w:val="005F5BB6"/>
    <w:rsid w:val="006C16E1"/>
    <w:rsid w:val="006D2F56"/>
    <w:rsid w:val="006F3D47"/>
    <w:rsid w:val="007727E8"/>
    <w:rsid w:val="0078536B"/>
    <w:rsid w:val="00792BC2"/>
    <w:rsid w:val="00796626"/>
    <w:rsid w:val="007B0A5B"/>
    <w:rsid w:val="007D0269"/>
    <w:rsid w:val="00820FCD"/>
    <w:rsid w:val="008556B5"/>
    <w:rsid w:val="00927784"/>
    <w:rsid w:val="0098671A"/>
    <w:rsid w:val="00996C2D"/>
    <w:rsid w:val="00A0628A"/>
    <w:rsid w:val="00A117A9"/>
    <w:rsid w:val="00A26364"/>
    <w:rsid w:val="00A40144"/>
    <w:rsid w:val="00A57FC7"/>
    <w:rsid w:val="00A6293E"/>
    <w:rsid w:val="00A751DB"/>
    <w:rsid w:val="00B11C4E"/>
    <w:rsid w:val="00B44C1B"/>
    <w:rsid w:val="00BA7C1D"/>
    <w:rsid w:val="00BC64D5"/>
    <w:rsid w:val="00C71CB6"/>
    <w:rsid w:val="00CA7452"/>
    <w:rsid w:val="00CC2F91"/>
    <w:rsid w:val="00CC663A"/>
    <w:rsid w:val="00D5045A"/>
    <w:rsid w:val="00DB48B7"/>
    <w:rsid w:val="00DD76E4"/>
    <w:rsid w:val="00DE1220"/>
    <w:rsid w:val="00E27DC2"/>
    <w:rsid w:val="00E50DCB"/>
    <w:rsid w:val="00E614A8"/>
    <w:rsid w:val="00E623BF"/>
    <w:rsid w:val="00E62BD4"/>
    <w:rsid w:val="00E73303"/>
    <w:rsid w:val="00E73CE2"/>
    <w:rsid w:val="00F110B9"/>
    <w:rsid w:val="00F31EB8"/>
    <w:rsid w:val="00F56B77"/>
    <w:rsid w:val="00F82637"/>
    <w:rsid w:val="00FF66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84AA6"/>
  <w15:chartTrackingRefBased/>
  <w15:docId w15:val="{9A171BCD-0EB2-45F7-B990-7EDA1C6C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73A7A"/>
  </w:style>
  <w:style w:type="character" w:customStyle="1" w:styleId="ilanbaslik">
    <w:name w:val="ilanbaslik"/>
    <w:basedOn w:val="VarsaylanParagrafYazTipi"/>
    <w:rsid w:val="00373A7A"/>
  </w:style>
  <w:style w:type="paragraph" w:styleId="BalonMetni">
    <w:name w:val="Balloon Text"/>
    <w:basedOn w:val="Normal"/>
    <w:link w:val="BalonMetniChar"/>
    <w:uiPriority w:val="99"/>
    <w:semiHidden/>
    <w:unhideWhenUsed/>
    <w:rsid w:val="006D2F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D2F56"/>
    <w:rPr>
      <w:rFonts w:ascii="Segoe UI" w:hAnsi="Segoe UI" w:cs="Segoe UI"/>
      <w:sz w:val="18"/>
      <w:szCs w:val="18"/>
    </w:rPr>
  </w:style>
  <w:style w:type="character" w:styleId="AklamaBavurusu">
    <w:name w:val="annotation reference"/>
    <w:basedOn w:val="VarsaylanParagrafYazTipi"/>
    <w:uiPriority w:val="99"/>
    <w:semiHidden/>
    <w:unhideWhenUsed/>
    <w:rsid w:val="006D2F56"/>
    <w:rPr>
      <w:sz w:val="16"/>
      <w:szCs w:val="16"/>
    </w:rPr>
  </w:style>
  <w:style w:type="paragraph" w:styleId="AklamaMetni">
    <w:name w:val="annotation text"/>
    <w:basedOn w:val="Normal"/>
    <w:link w:val="AklamaMetniChar"/>
    <w:uiPriority w:val="99"/>
    <w:semiHidden/>
    <w:unhideWhenUsed/>
    <w:rsid w:val="006D2F5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D2F56"/>
    <w:rPr>
      <w:sz w:val="20"/>
      <w:szCs w:val="20"/>
    </w:rPr>
  </w:style>
  <w:style w:type="paragraph" w:styleId="AklamaKonusu">
    <w:name w:val="annotation subject"/>
    <w:basedOn w:val="AklamaMetni"/>
    <w:next w:val="AklamaMetni"/>
    <w:link w:val="AklamaKonusuChar"/>
    <w:uiPriority w:val="99"/>
    <w:semiHidden/>
    <w:unhideWhenUsed/>
    <w:rsid w:val="006D2F56"/>
    <w:rPr>
      <w:b/>
      <w:bCs/>
    </w:rPr>
  </w:style>
  <w:style w:type="character" w:customStyle="1" w:styleId="AklamaKonusuChar">
    <w:name w:val="Açıklama Konusu Char"/>
    <w:basedOn w:val="AklamaMetniChar"/>
    <w:link w:val="AklamaKonusu"/>
    <w:uiPriority w:val="99"/>
    <w:semiHidden/>
    <w:rsid w:val="006D2F56"/>
    <w:rPr>
      <w:b/>
      <w:bCs/>
      <w:sz w:val="20"/>
      <w:szCs w:val="20"/>
    </w:rPr>
  </w:style>
  <w:style w:type="paragraph" w:styleId="ListeParagraf">
    <w:name w:val="List Paragraph"/>
    <w:basedOn w:val="Normal"/>
    <w:uiPriority w:val="34"/>
    <w:qFormat/>
    <w:rsid w:val="00A57FC7"/>
    <w:pPr>
      <w:ind w:left="720"/>
      <w:contextualSpacing/>
    </w:pPr>
  </w:style>
  <w:style w:type="character" w:styleId="Kpr">
    <w:name w:val="Hyperlink"/>
    <w:basedOn w:val="VarsaylanParagrafYazTipi"/>
    <w:uiPriority w:val="99"/>
    <w:semiHidden/>
    <w:unhideWhenUsed/>
    <w:rsid w:val="002A32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7772">
      <w:bodyDiv w:val="1"/>
      <w:marLeft w:val="0"/>
      <w:marRight w:val="0"/>
      <w:marTop w:val="0"/>
      <w:marBottom w:val="0"/>
      <w:divBdr>
        <w:top w:val="none" w:sz="0" w:space="0" w:color="auto"/>
        <w:left w:val="none" w:sz="0" w:space="0" w:color="auto"/>
        <w:bottom w:val="none" w:sz="0" w:space="0" w:color="auto"/>
        <w:right w:val="none" w:sz="0" w:space="0" w:color="auto"/>
      </w:divBdr>
      <w:divsChild>
        <w:div w:id="2035301510">
          <w:marLeft w:val="0"/>
          <w:marRight w:val="0"/>
          <w:marTop w:val="0"/>
          <w:marBottom w:val="0"/>
          <w:divBdr>
            <w:top w:val="none" w:sz="0" w:space="0" w:color="auto"/>
            <w:left w:val="none" w:sz="0" w:space="0" w:color="auto"/>
            <w:bottom w:val="none" w:sz="0" w:space="0" w:color="auto"/>
            <w:right w:val="none" w:sz="0" w:space="0" w:color="auto"/>
          </w:divBdr>
        </w:div>
      </w:divsChild>
    </w:div>
    <w:div w:id="218980092">
      <w:bodyDiv w:val="1"/>
      <w:marLeft w:val="0"/>
      <w:marRight w:val="0"/>
      <w:marTop w:val="0"/>
      <w:marBottom w:val="0"/>
      <w:divBdr>
        <w:top w:val="none" w:sz="0" w:space="0" w:color="auto"/>
        <w:left w:val="none" w:sz="0" w:space="0" w:color="auto"/>
        <w:bottom w:val="none" w:sz="0" w:space="0" w:color="auto"/>
        <w:right w:val="none" w:sz="0" w:space="0" w:color="auto"/>
      </w:divBdr>
      <w:divsChild>
        <w:div w:id="1071653998">
          <w:marLeft w:val="0"/>
          <w:marRight w:val="0"/>
          <w:marTop w:val="0"/>
          <w:marBottom w:val="0"/>
          <w:divBdr>
            <w:top w:val="none" w:sz="0" w:space="0" w:color="auto"/>
            <w:left w:val="none" w:sz="0" w:space="0" w:color="auto"/>
            <w:bottom w:val="none" w:sz="0" w:space="0" w:color="auto"/>
            <w:right w:val="none" w:sz="0" w:space="0" w:color="auto"/>
          </w:divBdr>
        </w:div>
      </w:divsChild>
    </w:div>
    <w:div w:id="285503742">
      <w:bodyDiv w:val="1"/>
      <w:marLeft w:val="0"/>
      <w:marRight w:val="0"/>
      <w:marTop w:val="0"/>
      <w:marBottom w:val="0"/>
      <w:divBdr>
        <w:top w:val="none" w:sz="0" w:space="0" w:color="auto"/>
        <w:left w:val="none" w:sz="0" w:space="0" w:color="auto"/>
        <w:bottom w:val="none" w:sz="0" w:space="0" w:color="auto"/>
        <w:right w:val="none" w:sz="0" w:space="0" w:color="auto"/>
      </w:divBdr>
    </w:div>
    <w:div w:id="458304908">
      <w:bodyDiv w:val="1"/>
      <w:marLeft w:val="0"/>
      <w:marRight w:val="0"/>
      <w:marTop w:val="0"/>
      <w:marBottom w:val="0"/>
      <w:divBdr>
        <w:top w:val="none" w:sz="0" w:space="0" w:color="auto"/>
        <w:left w:val="none" w:sz="0" w:space="0" w:color="auto"/>
        <w:bottom w:val="none" w:sz="0" w:space="0" w:color="auto"/>
        <w:right w:val="none" w:sz="0" w:space="0" w:color="auto"/>
      </w:divBdr>
    </w:div>
    <w:div w:id="570819441">
      <w:bodyDiv w:val="1"/>
      <w:marLeft w:val="0"/>
      <w:marRight w:val="0"/>
      <w:marTop w:val="0"/>
      <w:marBottom w:val="0"/>
      <w:divBdr>
        <w:top w:val="none" w:sz="0" w:space="0" w:color="auto"/>
        <w:left w:val="none" w:sz="0" w:space="0" w:color="auto"/>
        <w:bottom w:val="none" w:sz="0" w:space="0" w:color="auto"/>
        <w:right w:val="none" w:sz="0" w:space="0" w:color="auto"/>
      </w:divBdr>
    </w:div>
    <w:div w:id="863985228">
      <w:bodyDiv w:val="1"/>
      <w:marLeft w:val="0"/>
      <w:marRight w:val="0"/>
      <w:marTop w:val="0"/>
      <w:marBottom w:val="0"/>
      <w:divBdr>
        <w:top w:val="none" w:sz="0" w:space="0" w:color="auto"/>
        <w:left w:val="none" w:sz="0" w:space="0" w:color="auto"/>
        <w:bottom w:val="none" w:sz="0" w:space="0" w:color="auto"/>
        <w:right w:val="none" w:sz="0" w:space="0" w:color="auto"/>
      </w:divBdr>
    </w:div>
    <w:div w:id="993753565">
      <w:bodyDiv w:val="1"/>
      <w:marLeft w:val="0"/>
      <w:marRight w:val="0"/>
      <w:marTop w:val="0"/>
      <w:marBottom w:val="0"/>
      <w:divBdr>
        <w:top w:val="none" w:sz="0" w:space="0" w:color="auto"/>
        <w:left w:val="none" w:sz="0" w:space="0" w:color="auto"/>
        <w:bottom w:val="none" w:sz="0" w:space="0" w:color="auto"/>
        <w:right w:val="none" w:sz="0" w:space="0" w:color="auto"/>
      </w:divBdr>
    </w:div>
    <w:div w:id="1161501588">
      <w:bodyDiv w:val="1"/>
      <w:marLeft w:val="0"/>
      <w:marRight w:val="0"/>
      <w:marTop w:val="0"/>
      <w:marBottom w:val="0"/>
      <w:divBdr>
        <w:top w:val="none" w:sz="0" w:space="0" w:color="auto"/>
        <w:left w:val="none" w:sz="0" w:space="0" w:color="auto"/>
        <w:bottom w:val="none" w:sz="0" w:space="0" w:color="auto"/>
        <w:right w:val="none" w:sz="0" w:space="0" w:color="auto"/>
      </w:divBdr>
    </w:div>
    <w:div w:id="1333334577">
      <w:bodyDiv w:val="1"/>
      <w:marLeft w:val="0"/>
      <w:marRight w:val="0"/>
      <w:marTop w:val="0"/>
      <w:marBottom w:val="0"/>
      <w:divBdr>
        <w:top w:val="none" w:sz="0" w:space="0" w:color="auto"/>
        <w:left w:val="none" w:sz="0" w:space="0" w:color="auto"/>
        <w:bottom w:val="none" w:sz="0" w:space="0" w:color="auto"/>
        <w:right w:val="none" w:sz="0" w:space="0" w:color="auto"/>
      </w:divBdr>
    </w:div>
    <w:div w:id="1547333901">
      <w:bodyDiv w:val="1"/>
      <w:marLeft w:val="0"/>
      <w:marRight w:val="0"/>
      <w:marTop w:val="0"/>
      <w:marBottom w:val="0"/>
      <w:divBdr>
        <w:top w:val="none" w:sz="0" w:space="0" w:color="auto"/>
        <w:left w:val="none" w:sz="0" w:space="0" w:color="auto"/>
        <w:bottom w:val="none" w:sz="0" w:space="0" w:color="auto"/>
        <w:right w:val="none" w:sz="0" w:space="0" w:color="auto"/>
      </w:divBdr>
    </w:div>
    <w:div w:id="1960070218">
      <w:bodyDiv w:val="1"/>
      <w:marLeft w:val="0"/>
      <w:marRight w:val="0"/>
      <w:marTop w:val="0"/>
      <w:marBottom w:val="0"/>
      <w:divBdr>
        <w:top w:val="none" w:sz="0" w:space="0" w:color="auto"/>
        <w:left w:val="none" w:sz="0" w:space="0" w:color="auto"/>
        <w:bottom w:val="none" w:sz="0" w:space="0" w:color="auto"/>
        <w:right w:val="none" w:sz="0" w:space="0" w:color="auto"/>
      </w:divBdr>
    </w:div>
    <w:div w:id="2078697187">
      <w:bodyDiv w:val="1"/>
      <w:marLeft w:val="0"/>
      <w:marRight w:val="0"/>
      <w:marTop w:val="0"/>
      <w:marBottom w:val="0"/>
      <w:divBdr>
        <w:top w:val="none" w:sz="0" w:space="0" w:color="auto"/>
        <w:left w:val="none" w:sz="0" w:space="0" w:color="auto"/>
        <w:bottom w:val="none" w:sz="0" w:space="0" w:color="auto"/>
        <w:right w:val="none" w:sz="0" w:space="0" w:color="auto"/>
      </w:divBdr>
      <w:divsChild>
        <w:div w:id="270479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1371</Words>
  <Characters>7816</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yasin.atak@botas.gov.tr</dc:creator>
  <cp:keywords/>
  <dc:description/>
  <cp:lastModifiedBy>Muhammet Buğra ÇETİNKAYA</cp:lastModifiedBy>
  <cp:revision>5</cp:revision>
  <dcterms:created xsi:type="dcterms:W3CDTF">2024-08-12T12:00:00Z</dcterms:created>
  <dcterms:modified xsi:type="dcterms:W3CDTF">2024-08-12T12:27:00Z</dcterms:modified>
</cp:coreProperties>
</file>